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Tr="00784E55">
        <w:trPr>
          <w:trHeight w:val="80"/>
        </w:trPr>
        <w:tc>
          <w:tcPr>
            <w:tcW w:w="284" w:type="dxa"/>
          </w:tcPr>
          <w:p w:rsidR="00995442" w:rsidRPr="00256F0D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Default="00995442" w:rsidP="00784E55">
            <w:pPr>
              <w:pStyle w:val="aa"/>
            </w:pPr>
            <w:r w:rsidRPr="00891E41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7145" t="17780" r="11430" b="10795"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w16se="http://schemas.microsoft.com/office/word/2015/wordml/symex" xmlns:cx1="http://schemas.microsoft.com/office/drawing/2015/9/8/chartex">
                  <w:pict>
                    <v:line w14:anchorId="57B505D2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7cTQIAAFkEAAAOAAAAZHJzL2Uyb0RvYy54bWysVM2O0zAQviPxDlbu3SQlW7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995442" w:rsidRPr="00BB253C" w:rsidRDefault="00995442" w:rsidP="00784E55">
            <w:pPr>
              <w:pStyle w:val="ad"/>
            </w:pPr>
            <w:r w:rsidRPr="00BB253C">
              <w:t xml:space="preserve">ООО «Кейсистемс»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А. А. Матросов</w:t>
            </w:r>
          </w:p>
          <w:p w:rsidR="00995442" w:rsidRDefault="00995442" w:rsidP="009803E5">
            <w:pPr>
              <w:pStyle w:val="ad"/>
            </w:pPr>
            <w:r w:rsidRPr="002F5CE0">
              <w:t>«___» ______________ 20</w:t>
            </w:r>
            <w:r>
              <w:t>1</w:t>
            </w:r>
            <w:r w:rsidR="009803E5">
              <w:t>7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 Про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ХХХ.ХХ</w:t>
            </w:r>
            <w:r>
              <w:t>х</w:t>
            </w:r>
            <w:r w:rsidRPr="00A0132B">
              <w:t>ХХ</w:t>
            </w:r>
            <w:r>
              <w:t xml:space="preserve"> – 1</w:t>
            </w:r>
            <w:r w:rsidR="00D536D6">
              <w:t>7</w:t>
            </w:r>
            <w:r>
              <w:t>.х.ххх.ххххх</w:t>
            </w:r>
          </w:p>
          <w:p w:rsidR="00186CD7" w:rsidRDefault="00995442" w:rsidP="00186CD7">
            <w:pPr>
              <w:pStyle w:val="11"/>
            </w:pPr>
            <w:r>
              <w:t xml:space="preserve">Руководство </w:t>
            </w:r>
            <w:r w:rsidR="00186CD7">
              <w:t>пользователя</w:t>
            </w:r>
            <w:r w:rsidR="004D36F7">
              <w:t xml:space="preserve"> и администратора</w:t>
            </w:r>
          </w:p>
          <w:p w:rsidR="00995442" w:rsidRPr="00F5052F" w:rsidRDefault="00F5052F" w:rsidP="00186CD7">
            <w:pPr>
              <w:pStyle w:val="11"/>
              <w:rPr>
                <w:b/>
              </w:rPr>
            </w:pPr>
            <w:r w:rsidRPr="00F5052F">
              <w:rPr>
                <w:b/>
                <w:lang w:eastAsia="zh-CN"/>
              </w:rPr>
              <w:t>Подсистема формирования государственных (муниципальных) заданий (</w:t>
            </w:r>
            <w:proofErr w:type="spellStart"/>
            <w:r w:rsidRPr="00F5052F">
              <w:rPr>
                <w:b/>
                <w:lang w:eastAsia="zh-CN"/>
              </w:rPr>
              <w:t>Госзадание</w:t>
            </w:r>
            <w:proofErr w:type="spellEnd"/>
            <w:r w:rsidRPr="00F5052F">
              <w:rPr>
                <w:b/>
                <w:lang w:eastAsia="zh-CN"/>
              </w:rPr>
              <w:t>-СМАРТ)</w:t>
            </w:r>
          </w:p>
          <w:p w:rsidR="00995442" w:rsidRPr="00D5098D" w:rsidRDefault="00995442" w:rsidP="00784E55">
            <w:pPr>
              <w:pStyle w:val="a9"/>
            </w:pPr>
            <w:r w:rsidRPr="00D5098D">
              <w:t>Лист утверждения</w:t>
            </w:r>
          </w:p>
          <w:p w:rsidR="00995442" w:rsidRPr="00262B2A" w:rsidRDefault="00995442" w:rsidP="00784E55">
            <w:pPr>
              <w:pStyle w:val="22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995442" w:rsidRDefault="00995442" w:rsidP="00784E55">
            <w:pPr>
              <w:pStyle w:val="ad"/>
            </w:pPr>
            <w:r w:rsidRPr="00BB253C">
              <w:t xml:space="preserve">ООО «Кейсистемс» </w:t>
            </w: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>
              <w:t>О. С. Семёнов</w:t>
            </w:r>
          </w:p>
          <w:p w:rsidR="00995442" w:rsidRDefault="00995442" w:rsidP="00784E55">
            <w:pPr>
              <w:pStyle w:val="ad"/>
            </w:pPr>
            <w:r w:rsidRPr="002F5CE0">
              <w:t>«___» ______________ 20</w:t>
            </w:r>
            <w:r w:rsidR="00DC3E20">
              <w:t>17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  <w:r>
              <w:t>Руководитель департамента проектирования и анализа бюджета</w:t>
            </w:r>
          </w:p>
          <w:p w:rsidR="00995442" w:rsidRPr="00CA6B85" w:rsidRDefault="00995442" w:rsidP="00784E55">
            <w:pPr>
              <w:pStyle w:val="ad"/>
              <w:rPr>
                <w:lang w:val="x-none"/>
              </w:rPr>
            </w:pPr>
          </w:p>
          <w:p w:rsidR="00995442" w:rsidRPr="002F5CE0" w:rsidRDefault="00995442" w:rsidP="00784E55">
            <w:pPr>
              <w:pStyle w:val="ad"/>
            </w:pPr>
            <w:r w:rsidRPr="002F5CE0">
              <w:t xml:space="preserve">_________________ </w:t>
            </w:r>
            <w:r w:rsidRPr="00153739">
              <w:t>А. В. Никитин</w:t>
            </w:r>
          </w:p>
          <w:p w:rsidR="00995442" w:rsidRDefault="00995442" w:rsidP="00784E55">
            <w:pPr>
              <w:pStyle w:val="ad"/>
            </w:pPr>
            <w:r w:rsidRPr="002F5CE0">
              <w:t>«___» ______________ 20</w:t>
            </w:r>
            <w:r w:rsidR="00DC3E20">
              <w:t>17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Pr="00BD0DD1" w:rsidRDefault="00BD0DD1" w:rsidP="00784E55">
            <w:pPr>
              <w:pStyle w:val="22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7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8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 А</w:t>
            </w:r>
          </w:p>
        </w:tc>
      </w:tr>
    </w:tbl>
    <w:p w:rsidR="00995442" w:rsidRDefault="00995442" w:rsidP="00995442">
      <w:pPr>
        <w:pStyle w:val="a4"/>
        <w:sectPr w:rsidR="00995442" w:rsidSect="00784E55">
          <w:headerReference w:type="first" r:id="rId10"/>
          <w:pgSz w:w="11906" w:h="16838" w:code="9"/>
          <w:pgMar w:top="567" w:right="56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995442" w:rsidRPr="008A2636" w:rsidTr="00784E55">
        <w:trPr>
          <w:trHeight w:val="695"/>
        </w:trPr>
        <w:tc>
          <w:tcPr>
            <w:tcW w:w="284" w:type="dxa"/>
          </w:tcPr>
          <w:p w:rsidR="00995442" w:rsidRPr="0079394C" w:rsidRDefault="00995442" w:rsidP="00784E55">
            <w:pPr>
              <w:pStyle w:val="a4"/>
              <w:rPr>
                <w:lang w:val="en-US"/>
              </w:rPr>
            </w:pPr>
          </w:p>
        </w:tc>
        <w:tc>
          <w:tcPr>
            <w:tcW w:w="397" w:type="dxa"/>
          </w:tcPr>
          <w:p w:rsidR="00995442" w:rsidRPr="008A2636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</w:tcPr>
          <w:p w:rsidR="00995442" w:rsidRPr="008A2636" w:rsidRDefault="00995442" w:rsidP="00784E55">
            <w:pPr>
              <w:pStyle w:val="aa"/>
            </w:pPr>
            <w:r w:rsidRPr="008A2636">
              <w:rPr>
                <w:noProof/>
              </w:rPr>
              <w:drawing>
                <wp:inline distT="0" distB="0" distL="0" distR="0">
                  <wp:extent cx="3009265" cy="3829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17145" t="16510" r="11430" b="12065"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cx="http://schemas.microsoft.com/office/drawing/2014/chartex" xmlns:w16se="http://schemas.microsoft.com/office/word/2015/wordml/symex" xmlns:cx1="http://schemas.microsoft.com/office/drawing/2015/9/8/chartex">
                  <w:pict>
                    <v:line w14:anchorId="65F93CE3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/STgIAAFkEAAAOAAAAZHJzL2Uyb0RvYy54bWysVM1uEzEQviPxDtbe091N0p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995442" w:rsidTr="00784E55"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4950" w:type="dxa"/>
            <w:gridSpan w:val="2"/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trHeight w:val="930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 w:val="restart"/>
          </w:tcPr>
          <w:p w:rsidR="00995442" w:rsidRPr="0024404B" w:rsidRDefault="00995442" w:rsidP="00784E55">
            <w:pPr>
              <w:pStyle w:val="a9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r>
              <w:rPr>
                <w:caps w:val="0"/>
              </w:rPr>
              <w:t>Проект – СМАРТ Про</w:t>
            </w:r>
            <w:r>
              <w:t>»</w:t>
            </w:r>
          </w:p>
          <w:p w:rsidR="00995442" w:rsidRPr="00877F2F" w:rsidRDefault="00995442" w:rsidP="00784E55">
            <w:pPr>
              <w:pStyle w:val="ac"/>
            </w:pPr>
            <w:r w:rsidRPr="00A0132B">
              <w:t>версия 1</w:t>
            </w:r>
            <w:r w:rsidR="00D536D6">
              <w:t>7</w:t>
            </w:r>
            <w:r w:rsidRPr="00A0132B">
              <w:t>.</w:t>
            </w:r>
            <w:r>
              <w:t>х.</w:t>
            </w:r>
            <w:r w:rsidRPr="00A0132B">
              <w:t>ХХХ.ХХ</w:t>
            </w:r>
            <w:r>
              <w:t>х</w:t>
            </w:r>
            <w:r w:rsidRPr="00A0132B">
              <w:t>ХХ</w:t>
            </w:r>
            <w:r w:rsidR="00D536D6">
              <w:t xml:space="preserve"> – 17</w:t>
            </w:r>
            <w:r>
              <w:t>.х.ххх.ххххх</w:t>
            </w:r>
          </w:p>
          <w:p w:rsidR="00995442" w:rsidRPr="0024404B" w:rsidRDefault="00995442" w:rsidP="00784E55">
            <w:pPr>
              <w:pStyle w:val="11"/>
            </w:pPr>
            <w:r>
              <w:t>Руководство пользователя</w:t>
            </w:r>
            <w:r w:rsidR="004D36F7">
              <w:t xml:space="preserve"> и администратора</w:t>
            </w:r>
          </w:p>
          <w:p w:rsidR="00995442" w:rsidRPr="00F5052F" w:rsidRDefault="00F5052F" w:rsidP="00784E55">
            <w:pPr>
              <w:pStyle w:val="22"/>
              <w:rPr>
                <w:b/>
              </w:rPr>
            </w:pPr>
            <w:r w:rsidRPr="00F5052F">
              <w:rPr>
                <w:b/>
                <w:lang w:eastAsia="zh-CN"/>
              </w:rPr>
              <w:t>Подсистема формирования государственных (муниципальных) заданий (</w:t>
            </w:r>
            <w:proofErr w:type="spellStart"/>
            <w:r w:rsidRPr="00F5052F">
              <w:rPr>
                <w:b/>
                <w:lang w:eastAsia="zh-CN"/>
              </w:rPr>
              <w:t>Госзадание</w:t>
            </w:r>
            <w:proofErr w:type="spellEnd"/>
            <w:r w:rsidRPr="00F5052F">
              <w:rPr>
                <w:b/>
                <w:lang w:eastAsia="zh-CN"/>
              </w:rPr>
              <w:t>-СМАРТ)</w:t>
            </w:r>
          </w:p>
          <w:p w:rsidR="00995442" w:rsidRPr="00EE70EF" w:rsidRDefault="00995442" w:rsidP="00F5052F">
            <w:pPr>
              <w:pStyle w:val="22"/>
            </w:pPr>
            <w:r w:rsidRPr="00D5098D">
              <w:t xml:space="preserve">Листов </w:t>
            </w:r>
            <w:r w:rsidR="00F5052F">
              <w:t>48</w:t>
            </w: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trHeight w:val="927"/>
        </w:trPr>
        <w:tc>
          <w:tcPr>
            <w:tcW w:w="284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397" w:type="dxa"/>
          </w:tcPr>
          <w:p w:rsidR="00995442" w:rsidRDefault="00995442" w:rsidP="00784E55">
            <w:pPr>
              <w:pStyle w:val="a4"/>
            </w:pPr>
          </w:p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014925">
        <w:trPr>
          <w:cantSplit/>
          <w:trHeight w:val="861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</w:tcPr>
          <w:p w:rsidR="00995442" w:rsidRPr="00BB253C" w:rsidRDefault="00995442" w:rsidP="00784E55">
            <w:pPr>
              <w:pStyle w:val="a4"/>
            </w:pPr>
          </w:p>
        </w:tc>
      </w:tr>
      <w:tr w:rsidR="00995442" w:rsidRPr="00D61938" w:rsidTr="00784E55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995442" w:rsidRPr="00BB253C" w:rsidRDefault="00995442" w:rsidP="00784E55"/>
        </w:tc>
      </w:tr>
      <w:tr w:rsidR="00995442" w:rsidTr="00784E55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Default="00995442" w:rsidP="00784E55">
            <w:pPr>
              <w:pStyle w:val="ad"/>
            </w:pPr>
          </w:p>
          <w:p w:rsidR="00995442" w:rsidRPr="00E85505" w:rsidRDefault="00995442" w:rsidP="00784E55">
            <w:pPr>
              <w:pStyle w:val="ad"/>
            </w:pPr>
          </w:p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 w:val="restart"/>
          </w:tcPr>
          <w:p w:rsidR="00995442" w:rsidRPr="00BB253C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Pr="002F5CE0" w:rsidRDefault="00995442" w:rsidP="00784E55">
            <w:pPr>
              <w:pStyle w:val="ad"/>
            </w:pPr>
          </w:p>
          <w:p w:rsidR="00995442" w:rsidRDefault="00995442" w:rsidP="00784E55">
            <w:pPr>
              <w:pStyle w:val="ad"/>
            </w:pPr>
          </w:p>
        </w:tc>
      </w:tr>
      <w:tr w:rsidR="00995442" w:rsidTr="00784E55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995442" w:rsidRDefault="00995442" w:rsidP="00784E55"/>
        </w:tc>
        <w:tc>
          <w:tcPr>
            <w:tcW w:w="5205" w:type="dxa"/>
            <w:gridSpan w:val="2"/>
            <w:vMerge/>
          </w:tcPr>
          <w:p w:rsidR="00995442" w:rsidRDefault="00995442" w:rsidP="00784E55">
            <w:pPr>
              <w:pStyle w:val="ad"/>
            </w:pPr>
          </w:p>
        </w:tc>
      </w:tr>
      <w:tr w:rsidR="00995442" w:rsidTr="00784E5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Pr="00241F2B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5205" w:type="dxa"/>
            <w:gridSpan w:val="2"/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</w:tr>
      <w:tr w:rsidR="00995442" w:rsidTr="00784E55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5442" w:rsidRDefault="00995442" w:rsidP="00784E55">
            <w:pPr>
              <w:pStyle w:val="a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995442" w:rsidRDefault="00BD0DD1" w:rsidP="00784E55">
            <w:pPr>
              <w:pStyle w:val="22"/>
            </w:pPr>
            <w:r>
              <w:t>2017</w:t>
            </w:r>
          </w:p>
        </w:tc>
      </w:tr>
      <w:tr w:rsidR="00995442" w:rsidTr="00784E5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5442" w:rsidRDefault="00995442" w:rsidP="00784E55"/>
        </w:tc>
        <w:tc>
          <w:tcPr>
            <w:tcW w:w="2775" w:type="dxa"/>
            <w:tcBorders>
              <w:left w:val="single" w:sz="4" w:space="0" w:color="auto"/>
            </w:tcBorders>
          </w:tcPr>
          <w:p w:rsidR="00995442" w:rsidRDefault="00995442" w:rsidP="00784E55">
            <w:pPr>
              <w:pStyle w:val="a4"/>
            </w:pPr>
          </w:p>
        </w:tc>
        <w:tc>
          <w:tcPr>
            <w:tcW w:w="4680" w:type="dxa"/>
            <w:gridSpan w:val="2"/>
          </w:tcPr>
          <w:p w:rsidR="00995442" w:rsidRDefault="00995442" w:rsidP="00784E55">
            <w:pPr>
              <w:pStyle w:val="a8"/>
            </w:pPr>
          </w:p>
        </w:tc>
        <w:tc>
          <w:tcPr>
            <w:tcW w:w="2700" w:type="dxa"/>
            <w:tcBorders>
              <w:left w:val="nil"/>
            </w:tcBorders>
          </w:tcPr>
          <w:p w:rsidR="00995442" w:rsidRDefault="00995442" w:rsidP="00784E55">
            <w:pPr>
              <w:pStyle w:val="a8"/>
            </w:pPr>
            <w:r>
              <w:t>Литера А</w:t>
            </w:r>
          </w:p>
        </w:tc>
      </w:tr>
    </w:tbl>
    <w:p w:rsidR="00995442" w:rsidRDefault="00995442" w:rsidP="00995442">
      <w:pPr>
        <w:pStyle w:val="a6"/>
      </w:pPr>
      <w:r>
        <w:br w:type="page"/>
      </w:r>
      <w:r>
        <w:lastRenderedPageBreak/>
        <w:t>АННОТАЦИЯ</w:t>
      </w:r>
    </w:p>
    <w:p w:rsidR="00995442" w:rsidRDefault="00995442" w:rsidP="00995442">
      <w:pPr>
        <w:pStyle w:val="a4"/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Настоящий документ является частью руководства пользователя программного комплекса «Проект - СМАРТ Про» версии 1</w:t>
      </w:r>
      <w:r w:rsidR="00D536D6">
        <w:rPr>
          <w:sz w:val="28"/>
          <w:szCs w:val="28"/>
        </w:rPr>
        <w:t>7</w:t>
      </w:r>
      <w:r w:rsidRPr="00201588">
        <w:rPr>
          <w:sz w:val="28"/>
          <w:szCs w:val="28"/>
        </w:rPr>
        <w:t xml:space="preserve">.Х.ХХХ.ХХХХХ – </w:t>
      </w:r>
      <w:r w:rsidR="00D536D6">
        <w:rPr>
          <w:sz w:val="28"/>
          <w:szCs w:val="28"/>
        </w:rPr>
        <w:t>17</w:t>
      </w:r>
      <w:r w:rsidRPr="00201588">
        <w:rPr>
          <w:sz w:val="28"/>
          <w:szCs w:val="28"/>
        </w:rPr>
        <w:t>.Х.ХХХ.ХХХХХ и содержит описание операций по установке и администрированию программного комплекса.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Руко</w:t>
      </w:r>
      <w:r w:rsidR="00014925" w:rsidRPr="00201588">
        <w:rPr>
          <w:sz w:val="28"/>
          <w:szCs w:val="28"/>
        </w:rPr>
        <w:t>водство состоит их двух</w:t>
      </w:r>
      <w:r w:rsidRPr="00201588">
        <w:rPr>
          <w:sz w:val="28"/>
          <w:szCs w:val="28"/>
        </w:rPr>
        <w:t xml:space="preserve"> разделов: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Инструкция по внесению данных</w:t>
      </w:r>
      <w:r w:rsidR="00995442" w:rsidRPr="00201588">
        <w:rPr>
          <w:sz w:val="28"/>
          <w:szCs w:val="28"/>
        </w:rPr>
        <w:t>.</w:t>
      </w:r>
    </w:p>
    <w:p w:rsidR="00995442" w:rsidRPr="00201588" w:rsidRDefault="00014925" w:rsidP="00995442">
      <w:pPr>
        <w:pStyle w:val="a"/>
        <w:tabs>
          <w:tab w:val="clear" w:pos="1080"/>
        </w:tabs>
        <w:rPr>
          <w:sz w:val="28"/>
          <w:szCs w:val="28"/>
        </w:rPr>
      </w:pPr>
      <w:r w:rsidRPr="00201588">
        <w:rPr>
          <w:sz w:val="28"/>
          <w:szCs w:val="28"/>
        </w:rPr>
        <w:t>Работа с отчетами и отчетными формами</w:t>
      </w:r>
      <w:r w:rsidR="00995442"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В разделе </w:t>
      </w:r>
      <w:r w:rsidRPr="00201588">
        <w:rPr>
          <w:rStyle w:val="af"/>
          <w:sz w:val="28"/>
          <w:szCs w:val="28"/>
        </w:rPr>
        <w:t>«</w:t>
      </w:r>
      <w:r w:rsidR="00014925" w:rsidRPr="00201588">
        <w:rPr>
          <w:rStyle w:val="af"/>
          <w:sz w:val="28"/>
          <w:szCs w:val="28"/>
        </w:rPr>
        <w:t>Инструкция по внесению данных</w:t>
      </w:r>
      <w:r w:rsidRPr="00201588">
        <w:rPr>
          <w:rStyle w:val="af"/>
          <w:sz w:val="28"/>
          <w:szCs w:val="28"/>
        </w:rPr>
        <w:t>»</w:t>
      </w:r>
      <w:r w:rsidRPr="00201588">
        <w:rPr>
          <w:sz w:val="28"/>
          <w:szCs w:val="28"/>
        </w:rPr>
        <w:t xml:space="preserve"> </w:t>
      </w:r>
      <w:r w:rsidR="003F700E" w:rsidRPr="00201588">
        <w:rPr>
          <w:sz w:val="28"/>
          <w:szCs w:val="28"/>
        </w:rPr>
        <w:t>описывается основные элементы интерфейса комплекса, порядок работы со справочной информации. Так же рассмотрен порядок веден</w:t>
      </w:r>
      <w:r w:rsidR="003175DE">
        <w:rPr>
          <w:sz w:val="28"/>
          <w:szCs w:val="28"/>
        </w:rPr>
        <w:t>ия информации по государственному заданию и отчету об исполнении государственного задания</w:t>
      </w:r>
      <w:r w:rsidR="003F700E" w:rsidRPr="00201588">
        <w:rPr>
          <w:sz w:val="28"/>
          <w:szCs w:val="28"/>
        </w:rPr>
        <w:t>.</w:t>
      </w:r>
    </w:p>
    <w:p w:rsidR="0030722B" w:rsidRPr="00201588" w:rsidRDefault="0030722B" w:rsidP="00995442">
      <w:pPr>
        <w:pStyle w:val="a4"/>
        <w:rPr>
          <w:sz w:val="28"/>
          <w:szCs w:val="28"/>
        </w:rPr>
      </w:pPr>
    </w:p>
    <w:p w:rsidR="00995442" w:rsidRPr="00201588" w:rsidRDefault="00995442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 xml:space="preserve">Раздел </w:t>
      </w:r>
      <w:r w:rsidRPr="00201588">
        <w:rPr>
          <w:rStyle w:val="af"/>
          <w:sz w:val="28"/>
          <w:szCs w:val="28"/>
        </w:rPr>
        <w:t>«</w:t>
      </w:r>
      <w:r w:rsidRPr="00201588">
        <w:rPr>
          <w:rStyle w:val="af"/>
          <w:sz w:val="28"/>
          <w:szCs w:val="28"/>
        </w:rPr>
        <w:fldChar w:fldCharType="begin"/>
      </w:r>
      <w:r w:rsidRPr="00201588">
        <w:rPr>
          <w:rStyle w:val="af"/>
          <w:sz w:val="28"/>
          <w:szCs w:val="28"/>
        </w:rPr>
        <w:instrText xml:space="preserve"> REF _Ref296493281 \h  \* MERGEFORMAT </w:instrText>
      </w:r>
      <w:r w:rsidRPr="00201588">
        <w:rPr>
          <w:rStyle w:val="af"/>
          <w:sz w:val="28"/>
          <w:szCs w:val="28"/>
        </w:rPr>
      </w:r>
      <w:r w:rsidRPr="00201588">
        <w:rPr>
          <w:rStyle w:val="af"/>
          <w:sz w:val="28"/>
          <w:szCs w:val="28"/>
        </w:rPr>
        <w:fldChar w:fldCharType="separate"/>
      </w:r>
      <w:r w:rsidR="003F700E" w:rsidRPr="00201588">
        <w:rPr>
          <w:rStyle w:val="af"/>
          <w:sz w:val="28"/>
          <w:szCs w:val="28"/>
        </w:rPr>
        <w:t>Работа</w:t>
      </w:r>
      <w:r w:rsidRPr="00201588">
        <w:rPr>
          <w:rStyle w:val="af"/>
          <w:sz w:val="28"/>
          <w:szCs w:val="28"/>
        </w:rPr>
        <w:fldChar w:fldCharType="end"/>
      </w:r>
      <w:r w:rsidR="003F700E" w:rsidRPr="00201588">
        <w:rPr>
          <w:rStyle w:val="af"/>
          <w:sz w:val="28"/>
          <w:szCs w:val="28"/>
        </w:rPr>
        <w:t xml:space="preserve"> с отчетами и отчетными формами</w:t>
      </w:r>
      <w:r w:rsidRPr="00201588">
        <w:rPr>
          <w:rStyle w:val="af"/>
          <w:sz w:val="28"/>
          <w:szCs w:val="28"/>
        </w:rPr>
        <w:t>»</w:t>
      </w:r>
      <w:r w:rsidR="003F700E" w:rsidRPr="00201588">
        <w:rPr>
          <w:rStyle w:val="af"/>
          <w:sz w:val="28"/>
          <w:szCs w:val="28"/>
        </w:rPr>
        <w:t xml:space="preserve"> </w:t>
      </w:r>
      <w:r w:rsidR="003F700E" w:rsidRPr="00201588">
        <w:rPr>
          <w:rStyle w:val="af"/>
          <w:i w:val="0"/>
          <w:sz w:val="28"/>
          <w:szCs w:val="28"/>
        </w:rPr>
        <w:t>объясняет порядок работы с отчетами и отчетными формами, раскрывает возможности системы по взаимодействию с иными программными продуктами</w:t>
      </w:r>
      <w:r w:rsidRPr="00201588">
        <w:rPr>
          <w:sz w:val="28"/>
          <w:szCs w:val="28"/>
        </w:rPr>
        <w:t>.</w:t>
      </w:r>
    </w:p>
    <w:p w:rsidR="00995442" w:rsidRPr="00201588" w:rsidRDefault="00995442" w:rsidP="00995442">
      <w:pPr>
        <w:pStyle w:val="a4"/>
        <w:rPr>
          <w:sz w:val="28"/>
          <w:szCs w:val="28"/>
        </w:rPr>
      </w:pPr>
    </w:p>
    <w:p w:rsidR="00995442" w:rsidRPr="00201588" w:rsidRDefault="00014925" w:rsidP="00995442">
      <w:pPr>
        <w:pStyle w:val="a4"/>
        <w:rPr>
          <w:sz w:val="28"/>
          <w:szCs w:val="28"/>
        </w:rPr>
      </w:pPr>
      <w:r w:rsidRPr="00201588">
        <w:rPr>
          <w:sz w:val="28"/>
          <w:szCs w:val="28"/>
        </w:rPr>
        <w:t>Так же инструкцию содержит</w:t>
      </w:r>
      <w:r w:rsidR="00995442" w:rsidRPr="00201588">
        <w:rPr>
          <w:sz w:val="28"/>
          <w:szCs w:val="28"/>
        </w:rPr>
        <w:t xml:space="preserve"> рекомендации и разъяснения.</w:t>
      </w:r>
    </w:p>
    <w:p w:rsidR="00995442" w:rsidRDefault="00995442" w:rsidP="00995442">
      <w:pPr>
        <w:pStyle w:val="a6"/>
      </w:pPr>
    </w:p>
    <w:p w:rsidR="00995442" w:rsidRDefault="00995442" w:rsidP="00995442">
      <w:pPr>
        <w:pStyle w:val="af4"/>
      </w:pPr>
      <w: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50088257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995442" w:rsidRPr="006947CB" w:rsidRDefault="00995442" w:rsidP="00995442">
          <w:pPr>
            <w:pStyle w:val="af4"/>
            <w:rPr>
              <w:rStyle w:val="af1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</w:pPr>
          <w:r w:rsidRPr="006947CB">
            <w:rPr>
              <w:rStyle w:val="af1"/>
              <w:rFonts w:ascii="Times New Roman" w:eastAsia="Calibri" w:hAnsi="Times New Roman" w:cs="Times New Roman"/>
              <w:b/>
              <w:noProof/>
              <w:color w:val="auto"/>
              <w:sz w:val="28"/>
              <w:szCs w:val="28"/>
              <w:u w:val="none"/>
              <w:lang w:eastAsia="en-US"/>
            </w:rPr>
            <w:t>Оглавление</w:t>
          </w:r>
        </w:p>
        <w:p w:rsidR="008842AD" w:rsidRPr="006947CB" w:rsidRDefault="00995442">
          <w:pPr>
            <w:pStyle w:val="13"/>
            <w:tabs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r w:rsidRPr="006947CB">
            <w:rPr>
              <w:rStyle w:val="af1"/>
              <w:noProof/>
              <w:sz w:val="28"/>
              <w:szCs w:val="28"/>
            </w:rPr>
            <w:fldChar w:fldCharType="begin"/>
          </w:r>
          <w:r w:rsidRPr="006947CB">
            <w:rPr>
              <w:rStyle w:val="af1"/>
              <w:noProof/>
              <w:sz w:val="28"/>
              <w:szCs w:val="28"/>
            </w:rPr>
            <w:instrText xml:space="preserve"> TOC \o "1-3" \h \z \u </w:instrText>
          </w:r>
          <w:r w:rsidRPr="006947CB">
            <w:rPr>
              <w:rStyle w:val="af1"/>
              <w:noProof/>
              <w:sz w:val="28"/>
              <w:szCs w:val="28"/>
            </w:rPr>
            <w:fldChar w:fldCharType="separate"/>
          </w:r>
          <w:hyperlink w:anchor="_Toc498620169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_Toc498620169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5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13"/>
            <w:tabs>
              <w:tab w:val="left" w:pos="44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0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Основные элементы комплекса.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_Toc498620170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8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1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Основное окно комплекса и первоначальная настройка.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_Toc498620171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8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2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Работа со справочниками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_Toc498620172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10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13"/>
            <w:tabs>
              <w:tab w:val="left" w:pos="44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3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Формирование государственного задания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_Toc498620173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14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4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2.1.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Формирование и ведение реестра государственных услуг и работ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_Toc498620174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14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5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2.2.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Формирование государственных заданий и доведение государственных заданий до учреждений – поставщиков услуг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D450D8">
              <w:rPr>
                <w:rStyle w:val="af1"/>
                <w:rFonts w:ascii="Times New Roman" w:hAnsi="Times New Roman"/>
                <w:webHidden/>
                <w:sz w:val="28"/>
                <w:szCs w:val="28"/>
                <w:lang w:val="en-US"/>
              </w:rPr>
              <w:t>14</w:t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6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2.3.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Формирование изменений в государственные задания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_Toc498620176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2</w:t>
            </w:r>
            <w:r w:rsidR="00D450D8">
              <w:rPr>
                <w:rStyle w:val="af1"/>
                <w:rFonts w:ascii="Times New Roman" w:hAnsi="Times New Roman"/>
                <w:webHidden/>
                <w:sz w:val="28"/>
                <w:szCs w:val="28"/>
                <w:lang w:val="en-US"/>
              </w:rPr>
              <w:t>0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7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2.4.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Формирование печатных форм государственных заданий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instrText xml:space="preserve"> PAGEREF _Toc498620177 \h </w:instrTex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D450D8">
              <w:rPr>
                <w:rStyle w:val="af1"/>
                <w:rFonts w:ascii="Times New Roman" w:hAnsi="Times New Roman"/>
                <w:webHidden/>
                <w:sz w:val="28"/>
                <w:szCs w:val="28"/>
                <w:lang w:val="en-US"/>
              </w:rPr>
              <w:t>2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>2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8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2.5.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Доведение версии государственного задания до учреждения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D450D8">
              <w:rPr>
                <w:rStyle w:val="af1"/>
                <w:rFonts w:ascii="Times New Roman" w:hAnsi="Times New Roman"/>
                <w:webHidden/>
                <w:sz w:val="28"/>
                <w:szCs w:val="28"/>
                <w:lang w:val="en-US"/>
              </w:rPr>
              <w:t>25</w:t>
            </w:r>
          </w:hyperlink>
        </w:p>
        <w:p w:rsidR="008842AD" w:rsidRPr="006947CB" w:rsidRDefault="004A687D">
          <w:pPr>
            <w:pStyle w:val="31"/>
            <w:tabs>
              <w:tab w:val="left" w:pos="1100"/>
              <w:tab w:val="right" w:leader="dot" w:pos="9770"/>
            </w:tabs>
            <w:rPr>
              <w:rStyle w:val="af1"/>
              <w:rFonts w:ascii="Times New Roman" w:hAnsi="Times New Roman"/>
              <w:sz w:val="28"/>
              <w:szCs w:val="28"/>
            </w:rPr>
          </w:pPr>
          <w:hyperlink w:anchor="_Toc498620179" w:history="1"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2.6.</w:t>
            </w:r>
            <w:r w:rsidR="008842AD" w:rsidRPr="006947CB">
              <w:rPr>
                <w:rStyle w:val="af1"/>
                <w:rFonts w:ascii="Times New Roman" w:hAnsi="Times New Roman"/>
                <w:sz w:val="28"/>
                <w:szCs w:val="28"/>
              </w:rPr>
              <w:tab/>
            </w:r>
            <w:r w:rsidR="008842AD" w:rsidRPr="006947CB">
              <w:rPr>
                <w:rStyle w:val="af1"/>
                <w:rFonts w:ascii="Times New Roman" w:hAnsi="Times New Roman"/>
                <w:noProof/>
                <w:sz w:val="28"/>
                <w:szCs w:val="28"/>
              </w:rPr>
              <w:t>Составление отчета об исполнении государственного задания</w:t>
            </w:r>
            <w:r w:rsidR="008842AD" w:rsidRPr="006947CB">
              <w:rPr>
                <w:rStyle w:val="af1"/>
                <w:rFonts w:ascii="Times New Roman" w:hAnsi="Times New Roman"/>
                <w:webHidden/>
                <w:sz w:val="28"/>
                <w:szCs w:val="28"/>
              </w:rPr>
              <w:tab/>
            </w:r>
            <w:r w:rsidR="00D450D8">
              <w:rPr>
                <w:rStyle w:val="af1"/>
                <w:rFonts w:ascii="Times New Roman" w:hAnsi="Times New Roman"/>
                <w:webHidden/>
                <w:sz w:val="28"/>
                <w:szCs w:val="28"/>
                <w:lang w:val="en-US"/>
              </w:rPr>
              <w:t>26</w:t>
            </w:r>
          </w:hyperlink>
        </w:p>
        <w:p w:rsidR="00995442" w:rsidRPr="006947CB" w:rsidRDefault="00995442" w:rsidP="00995442">
          <w:pPr>
            <w:pStyle w:val="31"/>
            <w:tabs>
              <w:tab w:val="left" w:pos="880"/>
              <w:tab w:val="right" w:leader="dot" w:pos="9345"/>
            </w:tabs>
            <w:rPr>
              <w:b/>
              <w:bCs/>
              <w:sz w:val="28"/>
              <w:szCs w:val="28"/>
            </w:rPr>
          </w:pPr>
          <w:r w:rsidRPr="006947CB">
            <w:rPr>
              <w:rStyle w:val="af1"/>
              <w:noProof/>
              <w:sz w:val="28"/>
              <w:szCs w:val="28"/>
            </w:rPr>
            <w:fldChar w:fldCharType="end"/>
          </w:r>
        </w:p>
      </w:sdtContent>
    </w:sdt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Pr="006947CB" w:rsidRDefault="00995442" w:rsidP="00995442">
      <w:pPr>
        <w:rPr>
          <w:sz w:val="28"/>
          <w:szCs w:val="28"/>
        </w:rPr>
      </w:pPr>
    </w:p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/>
    <w:p w:rsidR="00995442" w:rsidRDefault="00995442" w:rsidP="00995442">
      <w:pPr>
        <w:spacing w:after="160" w:line="259" w:lineRule="auto"/>
      </w:pPr>
    </w:p>
    <w:p w:rsidR="00995442" w:rsidRDefault="00995442" w:rsidP="00995442">
      <w:pPr>
        <w:spacing w:after="160" w:line="259" w:lineRule="auto"/>
      </w:pPr>
      <w:r>
        <w:br w:type="page"/>
      </w:r>
    </w:p>
    <w:p w:rsidR="00A37FF0" w:rsidRPr="006947CB" w:rsidRDefault="00A37FF0" w:rsidP="00A37FF0">
      <w:pPr>
        <w:pStyle w:val="af7"/>
        <w:ind w:left="0" w:firstLine="709"/>
        <w:rPr>
          <w:sz w:val="26"/>
          <w:szCs w:val="26"/>
        </w:rPr>
      </w:pPr>
      <w:bookmarkStart w:id="0" w:name="_Toc355600513"/>
      <w:bookmarkStart w:id="1" w:name="_Toc498620169"/>
      <w:r w:rsidRPr="006947CB">
        <w:rPr>
          <w:sz w:val="26"/>
          <w:szCs w:val="26"/>
        </w:rPr>
        <w:t>Введение</w:t>
      </w:r>
      <w:bookmarkEnd w:id="0"/>
      <w:bookmarkEnd w:id="1"/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Настоящее руководство пользователя содержит информацию о работе в программном комплексе «Проект - СМАРТ Про» (далее – «программный комплекс»), который предназначен для проведения многомерного анализа финансовой и другой информации и представляет собой средство для решения стратегических задач бюджетного управления.</w:t>
      </w:r>
    </w:p>
    <w:p w:rsidR="00A37FF0" w:rsidRPr="006947CB" w:rsidRDefault="00A37FF0" w:rsidP="00A37FF0">
      <w:pPr>
        <w:pStyle w:val="af5"/>
      </w:pPr>
      <w:r w:rsidRPr="006947CB">
        <w:t>Область применения</w:t>
      </w:r>
    </w:p>
    <w:p w:rsidR="00A37FF0" w:rsidRPr="006947CB" w:rsidRDefault="00A37FF0" w:rsidP="00A37FF0">
      <w:pPr>
        <w:pStyle w:val="a4"/>
        <w:rPr>
          <w:sz w:val="26"/>
          <w:szCs w:val="26"/>
        </w:rPr>
      </w:pPr>
      <w:r w:rsidRPr="006947CB">
        <w:rPr>
          <w:sz w:val="26"/>
          <w:szCs w:val="26"/>
        </w:rPr>
        <w:t>Областью применения программного комплекса является профессиональная деятельность органов, осуществляющих составление и исполнение бюджетов субъектов Российской Федерации и муниципальных образований, осуществляющих бюджетный учет, формирование отчетности бюджетов субъектов Российской Федерации и муниципальных образований, формирование сводной отчетности об исполнении консолидированного бюджета.</w:t>
      </w:r>
    </w:p>
    <w:p w:rsidR="00A37FF0" w:rsidRPr="006947CB" w:rsidRDefault="00A37FF0" w:rsidP="00A37FF0">
      <w:pPr>
        <w:pStyle w:val="af5"/>
      </w:pPr>
      <w:r w:rsidRPr="006947CB">
        <w:t>Функциональные возможности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  <w:r w:rsidRPr="006947CB">
        <w:rPr>
          <w:sz w:val="26"/>
          <w:szCs w:val="26"/>
        </w:rPr>
        <w:t>Программный комплекс обеспечивает выполнение следующих функций: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Интеграция с программным комплексом «Бюджет-СМАРТ» и его подсистемами: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синхронизация справочной информации (экспорт/импорт справочников, хранение эталонов справочников);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загрузка любых показателей, существующих в «Бюджет-СМАРТ», исключая файловый обмен;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формирование необходимых документов (оперативные документы в «Бюджет- СМАРТ»);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сквозной связи между расчётными данными и текстовыми документами (гиперссылка из документа в расчёт).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Приведение импортируемых данных к единым стандартам, структурирование и обобщение с требуемым уровнем детализации для последующего анализа.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Импорт из оперативных баз данных, внешних источников (файлов XML, MS </w:t>
      </w:r>
      <w:proofErr w:type="spellStart"/>
      <w:r w:rsidRPr="006947CB">
        <w:rPr>
          <w:sz w:val="26"/>
          <w:szCs w:val="26"/>
        </w:rPr>
        <w:t>Excel</w:t>
      </w:r>
      <w:proofErr w:type="spellEnd"/>
      <w:r w:rsidRPr="006947CB">
        <w:rPr>
          <w:sz w:val="26"/>
          <w:szCs w:val="26"/>
        </w:rPr>
        <w:t>, структурированных текстовых файлов).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Обмен структурированной информацией с внешними источниками.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Накопление данных за неограниченный промежуток времени. Все показатели, хранящиеся в программном комплексе, связаны с определённым периодом времени.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Поддержка хронологии изменений классификаторов и возможных типов преобразований элементов классификаторов: отсутствие связей, связь один ко многим, многие к одному, многие ко многим, полное соответствие.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сравнивать данные за разные годы в сопоставимом виде, хранить все эти изменения и представлять любые данные (в том числе за разные временные периоды) в одной и той же классификации.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Редактор формул для гибкого формирования алгоритмов расчёта, имеющий следующие возможности: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применение логических, математических, статистических, временных функций;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применение фильтров по классификаторам и времени, ограничивающих область действия формул;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сложных формул, состоящих из нескольких промежуточных формул, ограниченных фильтрами (пример, индексация показателя по определённым значениям элементов классификатора);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работа с неограниченным количеством источников данных одновременно, в том числе с источниками, имеющими разные временные показатели.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использования в источниках данных неограниченного количества классификаторов и показателей, пользователь сам выбирает существующие в системе или вводит показатели самостоятельно.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Создание и ручной ввод данных в источники, в том числе удалённый с использованием технологии Смарт.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Функции администрирования: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по пользователям и группам к классификаторам, источникам данных, алгоритмам расчёта, проектам;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разграничение прав доступа на режимы комплекса.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Получение отчётов в виде табличных и графических диаграмм. Формирование требуемых форм отчётности с применением сводной таблицы без применения сложных генераторов построения отчётов и процесса создания шаблона отчёта. Полное сохранение информации о форматировании, схемах отчёта.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 xml:space="preserve">Обеспечение </w:t>
      </w:r>
      <w:proofErr w:type="spellStart"/>
      <w:r w:rsidRPr="006947CB">
        <w:rPr>
          <w:sz w:val="26"/>
          <w:szCs w:val="26"/>
        </w:rPr>
        <w:t>многовариантности</w:t>
      </w:r>
      <w:proofErr w:type="spellEnd"/>
      <w:r w:rsidRPr="006947CB">
        <w:rPr>
          <w:sz w:val="26"/>
          <w:szCs w:val="26"/>
        </w:rPr>
        <w:t xml:space="preserve"> расчётов: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хранение всех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закрытия возможности его корректировки;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работы с несколькими вариантами одновременно, разделения вариантов на типы, группировки вариантов;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анализа и сравнения данных из различных вариантов расчёта;</w:t>
      </w:r>
    </w:p>
    <w:p w:rsidR="00A37FF0" w:rsidRPr="006947CB" w:rsidRDefault="00A37FF0" w:rsidP="006947CB">
      <w:pPr>
        <w:pStyle w:val="20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обеспечение возможности руководителям и специалистам создавать свои собственные варианты расчёта и разделять их с другими пользователями.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работы нескольких специалистов с одним проектом.</w:t>
      </w:r>
    </w:p>
    <w:p w:rsidR="00A37FF0" w:rsidRPr="006947CB" w:rsidRDefault="00A37FF0" w:rsidP="006947CB">
      <w:pPr>
        <w:pStyle w:val="a"/>
        <w:tabs>
          <w:tab w:val="left" w:pos="993"/>
        </w:tabs>
        <w:ind w:left="0" w:firstLine="709"/>
        <w:rPr>
          <w:sz w:val="26"/>
          <w:szCs w:val="26"/>
        </w:rPr>
      </w:pPr>
      <w:r w:rsidRPr="006947CB">
        <w:rPr>
          <w:sz w:val="26"/>
          <w:szCs w:val="26"/>
        </w:rPr>
        <w:t>Возможность публикации сводных таблиц и диаграмм на публичных ресурсах.</w:t>
      </w:r>
    </w:p>
    <w:p w:rsidR="00A37FF0" w:rsidRPr="006947CB" w:rsidRDefault="00A37FF0" w:rsidP="006947CB">
      <w:pPr>
        <w:pStyle w:val="a4"/>
        <w:tabs>
          <w:tab w:val="left" w:pos="993"/>
        </w:tabs>
        <w:rPr>
          <w:sz w:val="26"/>
          <w:szCs w:val="26"/>
        </w:rPr>
      </w:pPr>
    </w:p>
    <w:p w:rsidR="00A37FF0" w:rsidRPr="006947CB" w:rsidRDefault="00A37FF0" w:rsidP="00A37FF0">
      <w:pPr>
        <w:pStyle w:val="a4"/>
        <w:rPr>
          <w:sz w:val="26"/>
          <w:szCs w:val="26"/>
        </w:rPr>
      </w:pPr>
    </w:p>
    <w:p w:rsidR="00A37FF0" w:rsidRDefault="00A37FF0" w:rsidP="00A37FF0">
      <w:pPr>
        <w:pStyle w:val="af5"/>
      </w:pPr>
      <w:r>
        <w:br w:type="page"/>
        <w:t>Условные обозначения</w:t>
      </w:r>
    </w:p>
    <w:p w:rsidR="00A37FF0" w:rsidRDefault="00A37FF0" w:rsidP="00A37FF0">
      <w:pPr>
        <w:pStyle w:val="a4"/>
      </w:pPr>
      <w:r>
        <w:t>В документе используются следующие условные обозначения:</w:t>
      </w:r>
    </w:p>
    <w:p w:rsidR="00A37FF0" w:rsidRDefault="00A37FF0" w:rsidP="00A37FF0">
      <w:pPr>
        <w:pStyle w:val="a4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13"/>
        <w:gridCol w:w="2039"/>
        <w:gridCol w:w="345"/>
        <w:gridCol w:w="6071"/>
      </w:tblGrid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Уведомление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функций, за</w:t>
            </w:r>
            <w:r w:rsidRPr="00505680">
              <w:t xml:space="preserve">дач </w:t>
            </w:r>
            <w:r>
              <w:t>приложения</w:t>
            </w:r>
            <w:r w:rsidRPr="00505680">
              <w:t>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Предупреждение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Предостережение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A37FF0" w:rsidTr="00784E55">
        <w:tc>
          <w:tcPr>
            <w:tcW w:w="720" w:type="dxa"/>
          </w:tcPr>
          <w:p w:rsidR="00A37FF0" w:rsidRDefault="00A37FF0" w:rsidP="00784E55">
            <w:pPr>
              <w:pStyle w:val="ab"/>
            </w:pPr>
            <w:r w:rsidRPr="00E53FCA">
              <w:rPr>
                <w:noProof/>
              </w:rPr>
              <w:drawing>
                <wp:inline distT="0" distB="0" distL="0" distR="0">
                  <wp:extent cx="274320" cy="274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A37FF0" w:rsidRPr="00505680" w:rsidRDefault="00A37FF0" w:rsidP="00784E55">
            <w:pPr>
              <w:pStyle w:val="aa"/>
            </w:pPr>
            <w:r w:rsidRPr="00505680">
              <w:t>Замечание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DC359B" w:rsidRDefault="00A37FF0" w:rsidP="00784E55">
            <w:pPr>
              <w:pStyle w:val="a6"/>
              <w:rPr>
                <w:lang w:val="en-US"/>
              </w:rPr>
            </w:pPr>
            <w:r w:rsidRPr="00DC359B">
              <w:rPr>
                <w:lang w:val="en-US"/>
              </w:rPr>
              <w:t>[</w:t>
            </w:r>
            <w:r w:rsidRPr="00CA1BDE">
              <w:t>Выполнить</w:t>
            </w:r>
            <w:r w:rsidRPr="00DC359B">
              <w:rPr>
                <w:lang w:val="en-US"/>
              </w:rPr>
              <w:t>]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Функциональные экранные кнопки.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EB529E" w:rsidRDefault="00A37FF0" w:rsidP="00784E55">
            <w:pPr>
              <w:pStyle w:val="a6"/>
            </w:pPr>
            <w:r w:rsidRPr="00DC359B">
              <w:rPr>
                <w:lang w:val="en-US"/>
              </w:rPr>
              <w:t>&lt;F</w:t>
            </w:r>
            <w:r>
              <w:t>1</w:t>
            </w:r>
            <w:r w:rsidRPr="00DC359B">
              <w:rPr>
                <w:lang w:val="en-US"/>
              </w:rPr>
              <w:t>&gt;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Клавиши клавиатуры.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505680" w:rsidRDefault="00A37FF0" w:rsidP="00784E55">
            <w:pPr>
              <w:pStyle w:val="a6"/>
            </w:pPr>
            <w:r w:rsidRPr="00CA1BDE">
              <w:t>«Чек»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Pr="00505680" w:rsidRDefault="00A37FF0" w:rsidP="00784E55">
            <w:pPr>
              <w:pStyle w:val="aa"/>
            </w:pPr>
            <w:r>
              <w:t>Наименования объектов обработки (режимов).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6"/>
            </w:pPr>
            <w:r w:rsidRPr="00CA1BDE">
              <w:t>Статус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Названия элементов пользовательского интерфейса.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Default="00A37FF0" w:rsidP="00784E55">
            <w:pPr>
              <w:pStyle w:val="af8"/>
            </w:pPr>
            <w:proofErr w:type="spellStart"/>
            <w:r w:rsidRPr="00EE1F88">
              <w:t>окна</w:t>
            </w:r>
            <w:proofErr w:type="spellEnd"/>
            <w:r>
              <w:t xml:space="preserve"> =&gt;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Навигация по пунктам меню и режимам.</w:t>
            </w:r>
          </w:p>
        </w:tc>
      </w:tr>
      <w:tr w:rsidR="00A37FF0" w:rsidTr="00784E55">
        <w:tc>
          <w:tcPr>
            <w:tcW w:w="2759" w:type="dxa"/>
            <w:gridSpan w:val="2"/>
          </w:tcPr>
          <w:p w:rsidR="00A37FF0" w:rsidRPr="0073628E" w:rsidRDefault="00A37FF0" w:rsidP="00784E55">
            <w:pPr>
              <w:pStyle w:val="ae"/>
            </w:pPr>
            <w:r w:rsidRPr="0073628E">
              <w:t>п. 2.1.1</w:t>
            </w:r>
          </w:p>
          <w:p w:rsidR="00A37FF0" w:rsidRPr="0073628E" w:rsidRDefault="00A37FF0" w:rsidP="00784E55">
            <w:pPr>
              <w:pStyle w:val="ae"/>
            </w:pPr>
            <w:r w:rsidRPr="0073628E">
              <w:t>рисунок 5</w:t>
            </w:r>
          </w:p>
        </w:tc>
        <w:tc>
          <w:tcPr>
            <w:tcW w:w="346" w:type="dxa"/>
          </w:tcPr>
          <w:p w:rsidR="00A37FF0" w:rsidRPr="00505680" w:rsidRDefault="00A37FF0" w:rsidP="00784E55">
            <w:pPr>
              <w:pStyle w:val="aa"/>
            </w:pPr>
            <w:r w:rsidRPr="00505680">
              <w:t>–</w:t>
            </w:r>
          </w:p>
        </w:tc>
        <w:tc>
          <w:tcPr>
            <w:tcW w:w="6488" w:type="dxa"/>
          </w:tcPr>
          <w:p w:rsidR="00A37FF0" w:rsidRDefault="00A37FF0" w:rsidP="00784E55">
            <w:pPr>
              <w:pStyle w:val="aa"/>
            </w:pPr>
            <w:r>
              <w:t>Ссылки на структурные элементы, рисунки, таблицы текущего документа, ссылки на другие документы.</w:t>
            </w:r>
          </w:p>
        </w:tc>
      </w:tr>
    </w:tbl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  <w:lang w:eastAsia="x-none"/>
        </w:rPr>
      </w:pPr>
    </w:p>
    <w:p w:rsidR="00A37FF0" w:rsidRDefault="00A37FF0">
      <w:pPr>
        <w:spacing w:after="160" w:line="259" w:lineRule="auto"/>
        <w:jc w:val="left"/>
        <w:rPr>
          <w:b/>
          <w:bCs/>
          <w:kern w:val="32"/>
          <w:sz w:val="28"/>
          <w:szCs w:val="28"/>
          <w:lang w:eastAsia="x-none"/>
        </w:rPr>
      </w:pPr>
      <w:r>
        <w:rPr>
          <w:sz w:val="28"/>
          <w:szCs w:val="28"/>
        </w:rPr>
        <w:br w:type="page"/>
      </w:r>
    </w:p>
    <w:p w:rsidR="00995442" w:rsidRPr="00714B55" w:rsidRDefault="002D4C09" w:rsidP="00995442">
      <w:pPr>
        <w:pStyle w:val="1"/>
        <w:numPr>
          <w:ilvl w:val="0"/>
          <w:numId w:val="3"/>
        </w:numPr>
        <w:spacing w:line="360" w:lineRule="auto"/>
        <w:ind w:left="0" w:firstLine="1134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2" w:name="_Toc498620170"/>
      <w:r>
        <w:rPr>
          <w:rFonts w:ascii="Times New Roman" w:hAnsi="Times New Roman"/>
          <w:sz w:val="28"/>
          <w:szCs w:val="28"/>
          <w:lang w:val="ru-RU"/>
        </w:rPr>
        <w:t>Основные элементы комплекса</w:t>
      </w:r>
      <w:r w:rsidR="00995442">
        <w:rPr>
          <w:rFonts w:ascii="Times New Roman" w:hAnsi="Times New Roman"/>
          <w:sz w:val="28"/>
          <w:szCs w:val="28"/>
          <w:lang w:val="ru-RU"/>
        </w:rPr>
        <w:t>.</w:t>
      </w:r>
      <w:bookmarkEnd w:id="2"/>
    </w:p>
    <w:p w:rsidR="00995442" w:rsidRPr="000D6BCC" w:rsidRDefault="00995442" w:rsidP="00995442">
      <w:pPr>
        <w:pStyle w:val="3"/>
        <w:numPr>
          <w:ilvl w:val="1"/>
          <w:numId w:val="3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3" w:name="_Toc498620171"/>
      <w:r>
        <w:rPr>
          <w:rFonts w:ascii="Times New Roman" w:hAnsi="Times New Roman"/>
          <w:sz w:val="28"/>
          <w:szCs w:val="28"/>
          <w:lang w:val="ru-RU"/>
        </w:rPr>
        <w:t>Основное окно комплекса и первоначальная настройка</w:t>
      </w:r>
      <w:r w:rsidRPr="000D6BCC">
        <w:rPr>
          <w:rFonts w:ascii="Times New Roman" w:hAnsi="Times New Roman"/>
          <w:sz w:val="28"/>
          <w:szCs w:val="28"/>
          <w:lang w:val="ru-RU"/>
        </w:rPr>
        <w:t>.</w:t>
      </w:r>
      <w:bookmarkEnd w:id="3"/>
    </w:p>
    <w:p w:rsidR="00050A0C" w:rsidRDefault="00050A0C" w:rsidP="00050A0C">
      <w:pPr>
        <w:spacing w:after="160"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начала работы необхо</w:t>
      </w:r>
      <w:r w:rsidR="00F5052F">
        <w:rPr>
          <w:sz w:val="28"/>
          <w:szCs w:val="28"/>
          <w:lang w:eastAsia="x-none"/>
        </w:rPr>
        <w:t>димо установить комплексы. В</w:t>
      </w:r>
      <w:r>
        <w:rPr>
          <w:sz w:val="28"/>
          <w:szCs w:val="28"/>
          <w:lang w:eastAsia="x-none"/>
        </w:rPr>
        <w:t xml:space="preserve">опросы, связанные с установкой и первоначальной настройкой комплекса рассмотрены в </w:t>
      </w:r>
      <w:r w:rsidR="00F5052F" w:rsidRPr="00F5052F">
        <w:rPr>
          <w:b/>
          <w:sz w:val="28"/>
          <w:szCs w:val="28"/>
          <w:lang w:eastAsia="x-none"/>
        </w:rPr>
        <w:t>Руководстве по установке программного комплекса</w:t>
      </w:r>
      <w:r>
        <w:rPr>
          <w:sz w:val="28"/>
          <w:szCs w:val="28"/>
          <w:lang w:eastAsia="x-none"/>
        </w:rPr>
        <w:t>.</w:t>
      </w:r>
    </w:p>
    <w:p w:rsidR="00995442" w:rsidRDefault="00995442" w:rsidP="00050A0C">
      <w:pPr>
        <w:spacing w:after="160"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После успешного входа в систему, открывается основное окно комплекса, состоящее из следующих элементов (рис.</w:t>
      </w:r>
      <w:r w:rsidR="007E394B">
        <w:rPr>
          <w:sz w:val="28"/>
          <w:szCs w:val="28"/>
          <w:lang w:eastAsia="x-none"/>
        </w:rPr>
        <w:t xml:space="preserve"> 1</w:t>
      </w:r>
      <w:r>
        <w:rPr>
          <w:sz w:val="28"/>
          <w:szCs w:val="28"/>
          <w:lang w:eastAsia="x-none"/>
        </w:rPr>
        <w:t>).</w:t>
      </w:r>
    </w:p>
    <w:p w:rsidR="00995442" w:rsidRDefault="0048401D" w:rsidP="00995442">
      <w:pPr>
        <w:spacing w:after="160" w:line="259" w:lineRule="auto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6217920" cy="3383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spacing w:after="160" w:line="259" w:lineRule="auto"/>
        <w:jc w:val="center"/>
        <w:rPr>
          <w:sz w:val="28"/>
          <w:szCs w:val="28"/>
          <w:lang w:eastAsia="x-none"/>
        </w:rPr>
        <w:sectPr w:rsidR="00995442" w:rsidSect="00995442">
          <w:headerReference w:type="default" r:id="rId16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sz w:val="28"/>
          <w:szCs w:val="28"/>
          <w:lang w:eastAsia="x-none"/>
        </w:rPr>
        <w:t xml:space="preserve">Рис. </w:t>
      </w:r>
      <w:r w:rsidR="007E394B">
        <w:rPr>
          <w:sz w:val="28"/>
          <w:szCs w:val="28"/>
          <w:lang w:eastAsia="x-none"/>
        </w:rPr>
        <w:t>1</w:t>
      </w:r>
      <w:r>
        <w:rPr>
          <w:sz w:val="28"/>
          <w:szCs w:val="28"/>
          <w:lang w:eastAsia="x-none"/>
        </w:rPr>
        <w:t>. Элементы основного окна комплекса</w:t>
      </w:r>
    </w:p>
    <w:p w:rsidR="00995442" w:rsidRPr="00903A46" w:rsidRDefault="00995442" w:rsidP="00995442">
      <w:pPr>
        <w:pStyle w:val="af0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Строка основного меню комплекса. Позволяет настраивать комплекс, а также использовать различные режимы работы программы. Содержит справку о программе</w:t>
      </w:r>
      <w:r w:rsidR="00F5052F"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Панель инструментов. Содержит набор пиктограмм и выпадающих списков для работы и фильтрации документов.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Рабочая область программы, в которой осуществляется работа по созданию и редактировании информации о государственных </w:t>
      </w:r>
      <w:r w:rsidR="003175DE">
        <w:rPr>
          <w:rFonts w:ascii="Times New Roman" w:hAnsi="Times New Roman"/>
          <w:sz w:val="28"/>
          <w:szCs w:val="28"/>
          <w:lang w:eastAsia="x-none"/>
        </w:rPr>
        <w:t>заданиях</w:t>
      </w:r>
      <w:r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Область навигатора. Отображает список доступных для работы элементов: справочников, интерактивных отчетов и отчетных форм и т.д.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Заголовок окна. Показывает текущую версию программы и пользователя, под которым осуществлен вход.</w:t>
      </w:r>
    </w:p>
    <w:p w:rsidR="00995442" w:rsidRDefault="00995442" w:rsidP="00995442">
      <w:pPr>
        <w:pStyle w:val="af0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Кнопки управления. Содержат стандартный функционал: сворачивание, изменение размеров окна, а также закрытие комплекса.</w:t>
      </w:r>
    </w:p>
    <w:p w:rsidR="00995442" w:rsidRDefault="00995442" w:rsidP="00995442">
      <w:pPr>
        <w:pStyle w:val="af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Перед началом работы в комплексе необходимо заполнить информацию о пользователе. Для этого необходимо в меню </w:t>
      </w:r>
      <w:r w:rsidRPr="00DC6DC9">
        <w:rPr>
          <w:rFonts w:ascii="Times New Roman" w:hAnsi="Times New Roman"/>
          <w:b/>
          <w:sz w:val="28"/>
          <w:szCs w:val="28"/>
          <w:lang w:eastAsia="x-none"/>
        </w:rPr>
        <w:t>«Настройки»</w:t>
      </w:r>
      <w:r>
        <w:rPr>
          <w:rFonts w:ascii="Times New Roman" w:hAnsi="Times New Roman"/>
          <w:sz w:val="28"/>
          <w:szCs w:val="28"/>
          <w:lang w:eastAsia="x-none"/>
        </w:rPr>
        <w:t xml:space="preserve"> выбрать пункт </w:t>
      </w:r>
      <w:r w:rsidRPr="00DC6DC9">
        <w:rPr>
          <w:rFonts w:ascii="Times New Roman" w:hAnsi="Times New Roman"/>
          <w:b/>
          <w:sz w:val="28"/>
          <w:szCs w:val="28"/>
          <w:lang w:eastAsia="x-none"/>
        </w:rPr>
        <w:t>«Реквизиты пользователя»</w:t>
      </w:r>
      <w:r>
        <w:rPr>
          <w:rFonts w:ascii="Times New Roman" w:hAnsi="Times New Roman"/>
          <w:sz w:val="28"/>
          <w:szCs w:val="28"/>
          <w:lang w:eastAsia="x-none"/>
        </w:rPr>
        <w:t xml:space="preserve"> (рис. </w:t>
      </w:r>
      <w:r w:rsidR="007E394B">
        <w:rPr>
          <w:rFonts w:ascii="Times New Roman" w:hAnsi="Times New Roman"/>
          <w:sz w:val="28"/>
          <w:szCs w:val="28"/>
          <w:lang w:eastAsia="x-none"/>
        </w:rPr>
        <w:t>2</w:t>
      </w:r>
      <w:r>
        <w:rPr>
          <w:rFonts w:ascii="Times New Roman" w:hAnsi="Times New Roman"/>
          <w:sz w:val="28"/>
          <w:szCs w:val="28"/>
          <w:lang w:eastAsia="x-none"/>
        </w:rPr>
        <w:t xml:space="preserve">). В открывшемся окне </w:t>
      </w:r>
      <w:r w:rsidR="007E394B">
        <w:rPr>
          <w:rFonts w:ascii="Times New Roman" w:hAnsi="Times New Roman"/>
          <w:sz w:val="28"/>
          <w:szCs w:val="28"/>
          <w:lang w:eastAsia="x-none"/>
        </w:rPr>
        <w:t>(рис. 3</w:t>
      </w:r>
      <w:r>
        <w:rPr>
          <w:rFonts w:ascii="Times New Roman" w:hAnsi="Times New Roman"/>
          <w:sz w:val="28"/>
          <w:szCs w:val="28"/>
          <w:lang w:eastAsia="x-none"/>
        </w:rPr>
        <w:t xml:space="preserve">) необходимо заполнить поля ФИО, должность, телефон, </w:t>
      </w:r>
      <w:r>
        <w:rPr>
          <w:rFonts w:ascii="Times New Roman" w:hAnsi="Times New Roman"/>
          <w:sz w:val="28"/>
          <w:szCs w:val="28"/>
          <w:lang w:val="en-US" w:eastAsia="x-none"/>
        </w:rPr>
        <w:t>Email</w:t>
      </w:r>
      <w:r>
        <w:rPr>
          <w:rFonts w:ascii="Times New Roman" w:hAnsi="Times New Roman"/>
          <w:sz w:val="28"/>
          <w:szCs w:val="28"/>
          <w:lang w:eastAsia="x-none"/>
        </w:rPr>
        <w:t xml:space="preserve">, после чего нажать кнопку «Сохранить»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34DEAE" wp14:editId="174F9214">
            <wp:extent cx="313381" cy="2687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" cy="2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x-none"/>
        </w:rPr>
        <w:t>.</w:t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A3CD13" wp14:editId="40FF3A81">
            <wp:extent cx="2885440" cy="2849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995442" w:rsidP="00995442">
      <w:pPr>
        <w:pStyle w:val="af0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Рис. </w:t>
      </w:r>
      <w:r w:rsidR="007E394B">
        <w:rPr>
          <w:rFonts w:ascii="Times New Roman" w:hAnsi="Times New Roman"/>
          <w:sz w:val="28"/>
          <w:szCs w:val="28"/>
          <w:lang w:eastAsia="x-none"/>
        </w:rPr>
        <w:t>2</w:t>
      </w:r>
      <w:r>
        <w:rPr>
          <w:rFonts w:ascii="Times New Roman" w:hAnsi="Times New Roman"/>
          <w:sz w:val="28"/>
          <w:szCs w:val="28"/>
          <w:lang w:eastAsia="x-none"/>
        </w:rPr>
        <w:t>. Выбор пункта меню «Реквизиты пользователя»</w:t>
      </w:r>
    </w:p>
    <w:p w:rsidR="00995442" w:rsidRPr="00FA4927" w:rsidRDefault="00995442" w:rsidP="00995442">
      <w:pPr>
        <w:pStyle w:val="af0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eastAsia="x-none"/>
        </w:rPr>
      </w:pPr>
    </w:p>
    <w:p w:rsidR="00995442" w:rsidRPr="009D094B" w:rsidRDefault="00995442" w:rsidP="00995442">
      <w:pPr>
        <w:jc w:val="center"/>
        <w:rPr>
          <w:sz w:val="28"/>
          <w:szCs w:val="28"/>
          <w:lang w:eastAsia="x-none"/>
        </w:rPr>
      </w:pPr>
      <w:r w:rsidRPr="009D094B">
        <w:rPr>
          <w:noProof/>
          <w:sz w:val="28"/>
          <w:szCs w:val="28"/>
        </w:rPr>
        <w:drawing>
          <wp:inline distT="0" distB="0" distL="0" distR="0" wp14:anchorId="1A743038" wp14:editId="766AA783">
            <wp:extent cx="5510151" cy="177005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53" cy="17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7E394B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3</w:t>
      </w:r>
      <w:r w:rsidR="00995442" w:rsidRPr="009D094B">
        <w:rPr>
          <w:sz w:val="28"/>
          <w:szCs w:val="28"/>
          <w:lang w:eastAsia="x-none"/>
        </w:rPr>
        <w:t xml:space="preserve">. Окно </w:t>
      </w:r>
      <w:r w:rsidR="00995442">
        <w:rPr>
          <w:sz w:val="28"/>
          <w:szCs w:val="28"/>
          <w:lang w:eastAsia="x-none"/>
        </w:rPr>
        <w:t>редактирования</w:t>
      </w:r>
      <w:r w:rsidR="00995442" w:rsidRPr="009D094B">
        <w:rPr>
          <w:sz w:val="28"/>
          <w:szCs w:val="28"/>
          <w:lang w:eastAsia="x-none"/>
        </w:rPr>
        <w:t xml:space="preserve"> реквизитов пользователя</w:t>
      </w:r>
    </w:p>
    <w:p w:rsidR="00995442" w:rsidRDefault="00995442" w:rsidP="00995442">
      <w:pPr>
        <w:jc w:val="center"/>
        <w:rPr>
          <w:sz w:val="28"/>
          <w:szCs w:val="28"/>
          <w:lang w:eastAsia="x-none"/>
        </w:rPr>
      </w:pPr>
    </w:p>
    <w:p w:rsidR="00995442" w:rsidRDefault="00995442" w:rsidP="00995442">
      <w:pPr>
        <w:pStyle w:val="3"/>
        <w:numPr>
          <w:ilvl w:val="1"/>
          <w:numId w:val="3"/>
        </w:numPr>
        <w:spacing w:line="360" w:lineRule="auto"/>
        <w:ind w:left="1843" w:hanging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4" w:name="_Toc498620172"/>
      <w:r>
        <w:rPr>
          <w:rFonts w:ascii="Times New Roman" w:hAnsi="Times New Roman"/>
          <w:sz w:val="28"/>
          <w:szCs w:val="28"/>
          <w:lang w:val="ru-RU"/>
        </w:rPr>
        <w:t>Работа со справочниками</w:t>
      </w:r>
      <w:bookmarkEnd w:id="4"/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В ходе работы в комплексе возможно возникновение ситуации, когда необходимо ознакомиться со справочником и внести изменения в существующие элементы. </w:t>
      </w:r>
      <w:proofErr w:type="gramStart"/>
      <w:r>
        <w:rPr>
          <w:sz w:val="28"/>
          <w:szCs w:val="28"/>
          <w:lang w:eastAsia="x-none"/>
        </w:rPr>
        <w:t>Работа со справочниками возможна в 2 режимах: через навигатор и через окно справочников в документах.</w:t>
      </w:r>
      <w:proofErr w:type="gramEnd"/>
      <w:r>
        <w:rPr>
          <w:sz w:val="28"/>
          <w:szCs w:val="28"/>
          <w:lang w:eastAsia="x-none"/>
        </w:rPr>
        <w:t xml:space="preserve"> Рассмотрим первый вариант (о втором информация будет предоставлена в соответствующем разделе).</w:t>
      </w:r>
    </w:p>
    <w:p w:rsidR="00995442" w:rsidRDefault="00995442" w:rsidP="00995442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начала работы со справочниками в Навигаторе необходимо</w:t>
      </w:r>
      <w:r w:rsidR="00D9517B">
        <w:rPr>
          <w:sz w:val="28"/>
          <w:szCs w:val="28"/>
          <w:lang w:eastAsia="x-none"/>
        </w:rPr>
        <w:t xml:space="preserve"> раздел </w:t>
      </w:r>
      <w:r>
        <w:rPr>
          <w:sz w:val="28"/>
          <w:szCs w:val="28"/>
          <w:lang w:eastAsia="x-none"/>
        </w:rPr>
        <w:t xml:space="preserve"> </w:t>
      </w:r>
      <w:r w:rsidRPr="00DC6DC9">
        <w:rPr>
          <w:b/>
          <w:sz w:val="28"/>
          <w:szCs w:val="28"/>
          <w:lang w:eastAsia="x-none"/>
        </w:rPr>
        <w:t>«Справочники»</w:t>
      </w:r>
      <w:r>
        <w:rPr>
          <w:sz w:val="28"/>
          <w:szCs w:val="28"/>
          <w:lang w:eastAsia="x-none"/>
        </w:rPr>
        <w:t xml:space="preserve">, путем двукратного щелчка на название или однократного щелчка на значок </w:t>
      </w:r>
      <w:r>
        <w:rPr>
          <w:noProof/>
          <w:sz w:val="28"/>
          <w:szCs w:val="28"/>
        </w:rPr>
        <w:drawing>
          <wp:inline distT="0" distB="0" distL="0" distR="0" wp14:anchorId="32AE2C00" wp14:editId="5EDABDB6">
            <wp:extent cx="273133" cy="2731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" cy="2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x-none"/>
        </w:rPr>
        <w:t xml:space="preserve"> напротив соответствующего названия. В открывшемся списке имеются</w:t>
      </w:r>
      <w:r w:rsidR="00D9517B">
        <w:rPr>
          <w:sz w:val="28"/>
          <w:szCs w:val="28"/>
          <w:lang w:eastAsia="x-none"/>
        </w:rPr>
        <w:t xml:space="preserve"> различные</w:t>
      </w:r>
      <w:r>
        <w:rPr>
          <w:sz w:val="28"/>
          <w:szCs w:val="28"/>
          <w:lang w:eastAsia="x-none"/>
        </w:rPr>
        <w:t xml:space="preserve"> группы справочников: справочники бюджетных классификаторов и корреспондентов, относящиеся к меню </w:t>
      </w:r>
      <w:r w:rsidR="00D9517B">
        <w:rPr>
          <w:b/>
          <w:sz w:val="28"/>
          <w:szCs w:val="28"/>
          <w:lang w:eastAsia="x-none"/>
        </w:rPr>
        <w:t>«БЮДЖЕТНАЯ КЛАССИФИКАЦИЯ</w:t>
      </w:r>
      <w:r w:rsidRPr="00DC6DC9">
        <w:rPr>
          <w:b/>
          <w:sz w:val="28"/>
          <w:szCs w:val="28"/>
          <w:lang w:eastAsia="x-none"/>
        </w:rPr>
        <w:t>»</w:t>
      </w:r>
      <w:r w:rsidR="00C16383">
        <w:rPr>
          <w:sz w:val="28"/>
          <w:szCs w:val="28"/>
          <w:lang w:eastAsia="x-none"/>
        </w:rPr>
        <w:t xml:space="preserve"> </w:t>
      </w:r>
      <w:r w:rsidR="007E394B">
        <w:rPr>
          <w:sz w:val="28"/>
          <w:szCs w:val="28"/>
          <w:lang w:eastAsia="x-none"/>
        </w:rPr>
        <w:t>(рис. 4</w:t>
      </w:r>
      <w:r>
        <w:rPr>
          <w:sz w:val="28"/>
          <w:szCs w:val="28"/>
          <w:lang w:eastAsia="x-none"/>
        </w:rPr>
        <w:t>). Первая группа справочников автоматически синхронизируется с актуальными базами</w:t>
      </w:r>
      <w:r w:rsidR="00D9517B">
        <w:rPr>
          <w:sz w:val="28"/>
          <w:szCs w:val="28"/>
          <w:lang w:eastAsia="x-none"/>
        </w:rPr>
        <w:t xml:space="preserve"> исполнения</w:t>
      </w:r>
      <w:r>
        <w:rPr>
          <w:sz w:val="28"/>
          <w:szCs w:val="28"/>
          <w:lang w:eastAsia="x-none"/>
        </w:rPr>
        <w:t xml:space="preserve"> </w:t>
      </w:r>
      <w:r w:rsidR="00F5052F">
        <w:rPr>
          <w:sz w:val="28"/>
          <w:szCs w:val="28"/>
          <w:lang w:eastAsia="x-none"/>
        </w:rPr>
        <w:t>бюджета</w:t>
      </w:r>
      <w:r>
        <w:rPr>
          <w:sz w:val="28"/>
          <w:szCs w:val="28"/>
          <w:lang w:eastAsia="x-none"/>
        </w:rPr>
        <w:t xml:space="preserve">– элементы в ней </w:t>
      </w:r>
      <w:r>
        <w:rPr>
          <w:color w:val="FF0000"/>
          <w:sz w:val="28"/>
          <w:szCs w:val="28"/>
          <w:lang w:eastAsia="x-none"/>
        </w:rPr>
        <w:t xml:space="preserve">не редактируются </w:t>
      </w:r>
      <w:r w:rsidRPr="00765AD1">
        <w:rPr>
          <w:sz w:val="28"/>
          <w:szCs w:val="28"/>
          <w:lang w:eastAsia="x-none"/>
        </w:rPr>
        <w:t>и доступны только для просмотра</w:t>
      </w:r>
      <w:r>
        <w:rPr>
          <w:sz w:val="28"/>
          <w:szCs w:val="28"/>
          <w:lang w:eastAsia="x-none"/>
        </w:rPr>
        <w:t xml:space="preserve">. </w:t>
      </w:r>
      <w:r w:rsidR="00D9517B">
        <w:rPr>
          <w:sz w:val="28"/>
          <w:szCs w:val="28"/>
          <w:lang w:eastAsia="x-none"/>
        </w:rPr>
        <w:t xml:space="preserve">Остальные группы справочников </w:t>
      </w:r>
      <w:r>
        <w:rPr>
          <w:sz w:val="28"/>
          <w:szCs w:val="28"/>
          <w:lang w:eastAsia="x-none"/>
        </w:rPr>
        <w:t>доступн</w:t>
      </w:r>
      <w:r w:rsidR="00D9517B">
        <w:rPr>
          <w:sz w:val="28"/>
          <w:szCs w:val="28"/>
          <w:lang w:eastAsia="x-none"/>
        </w:rPr>
        <w:t>ы</w:t>
      </w:r>
      <w:r>
        <w:rPr>
          <w:sz w:val="28"/>
          <w:szCs w:val="28"/>
          <w:lang w:eastAsia="x-none"/>
        </w:rPr>
        <w:t xml:space="preserve"> для редактирования и создания новых элементов</w:t>
      </w:r>
      <w:r w:rsidR="00D9517B">
        <w:rPr>
          <w:sz w:val="28"/>
          <w:szCs w:val="28"/>
          <w:lang w:eastAsia="x-none"/>
        </w:rPr>
        <w:t xml:space="preserve"> в соответствии с правами пользователей</w:t>
      </w:r>
      <w:r>
        <w:rPr>
          <w:sz w:val="28"/>
          <w:szCs w:val="28"/>
          <w:lang w:eastAsia="x-none"/>
        </w:rPr>
        <w:t xml:space="preserve"> (кроме справочников</w:t>
      </w:r>
      <w:r w:rsidR="00D9517B">
        <w:rPr>
          <w:sz w:val="28"/>
          <w:szCs w:val="28"/>
          <w:lang w:eastAsia="x-none"/>
        </w:rPr>
        <w:t>, относящихся к Общероссийским классификаторам</w:t>
      </w:r>
      <w:r>
        <w:rPr>
          <w:sz w:val="28"/>
          <w:szCs w:val="28"/>
          <w:lang w:eastAsia="x-none"/>
        </w:rPr>
        <w:t>).</w:t>
      </w:r>
    </w:p>
    <w:p w:rsidR="00995442" w:rsidRPr="009D094B" w:rsidRDefault="00D9517B" w:rsidP="00995442">
      <w:pPr>
        <w:spacing w:line="360" w:lineRule="auto"/>
        <w:ind w:firstLine="709"/>
        <w:contextualSpacing/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4096512" cy="3073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70" cy="30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7E394B" w:rsidP="00050A0C">
      <w:pPr>
        <w:spacing w:line="360" w:lineRule="auto"/>
        <w:contextualSpacing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4</w:t>
      </w:r>
      <w:r w:rsidR="00995442">
        <w:rPr>
          <w:sz w:val="28"/>
          <w:szCs w:val="28"/>
          <w:lang w:eastAsia="x-none"/>
        </w:rPr>
        <w:t>. Список справочников.</w:t>
      </w:r>
    </w:p>
    <w:p w:rsidR="00995442" w:rsidRDefault="00995442" w:rsidP="00050A0C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Открытие справочника осуществляется путем двойного щелчка по его названию. После этого в рабочей области программы открывается список элементов справочника </w:t>
      </w:r>
      <w:r w:rsidR="00050A0C">
        <w:rPr>
          <w:sz w:val="28"/>
          <w:szCs w:val="28"/>
          <w:lang w:eastAsia="x-none"/>
        </w:rPr>
        <w:t xml:space="preserve"> (рис. 6</w:t>
      </w:r>
      <w:r>
        <w:rPr>
          <w:sz w:val="28"/>
          <w:szCs w:val="28"/>
          <w:lang w:eastAsia="x-none"/>
        </w:rPr>
        <w:t>).</w:t>
      </w:r>
    </w:p>
    <w:p w:rsidR="004F4764" w:rsidRDefault="004F4764" w:rsidP="00050A0C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Над окном со списком э</w:t>
      </w:r>
      <w:r w:rsidR="002D2B06">
        <w:rPr>
          <w:sz w:val="28"/>
          <w:szCs w:val="28"/>
          <w:lang w:eastAsia="x-none"/>
        </w:rPr>
        <w:t>лементов, располагается ряд кноп</w:t>
      </w:r>
      <w:r>
        <w:rPr>
          <w:sz w:val="28"/>
          <w:szCs w:val="28"/>
          <w:lang w:eastAsia="x-none"/>
        </w:rPr>
        <w:t>ок, назначение которых будет рассмотрено ниже: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4F476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6B0C1A" wp14:editId="51BC01F5">
            <wp:extent cx="259284" cy="273133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" cy="2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«Создать»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создать новый элемент справочника.</w:t>
      </w:r>
    </w:p>
    <w:p w:rsidR="004F4764" w:rsidRDefault="004F4764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758" cy="283028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" cy="2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Клонировать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создать новый элемент справочника на основе существующего, перенеся все его данные. Функцией следует пользоваться с осторожностью, не допуская создания множества ненужных элементов.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633" cy="28963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" cy="2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Редактировать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открыть для изменения элемент справочника. Аналогичен двойному щелчку мыши по элементу справочника.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132" cy="3078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" cy="3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Удалить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Предназначена для удаления элементов справочника. Пользователям недоступна.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135" cy="315678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9" cy="3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Пакетное редактирование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Открывает справочник для пакетного редактирования. Функционал будет рассмотрен ниже. </w:t>
      </w:r>
    </w:p>
    <w:p w:rsidR="00050A0C" w:rsidRDefault="00050A0C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65" cy="36766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1" cy="3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>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Печать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Открывает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html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-вариант справочника для печати, с возможностью выгрузки в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Excel</w:t>
      </w:r>
      <w:r w:rsidRPr="00050A0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val="en-US" w:eastAsia="x-none"/>
        </w:rPr>
        <w:t>Word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Pr="00050A0C">
        <w:rPr>
          <w:rFonts w:ascii="Times New Roman" w:eastAsia="Times New Roman" w:hAnsi="Times New Roman"/>
          <w:sz w:val="28"/>
          <w:szCs w:val="28"/>
          <w:lang w:eastAsia="x-none"/>
        </w:rPr>
        <w:t>(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рис. 5.)</w:t>
      </w:r>
    </w:p>
    <w:p w:rsid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59" cy="356259"/>
            <wp:effectExtent l="0" t="0" r="571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3" cy="3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Сбросить фильтр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Сбрасывает все фильтры, установленные пользователем.</w:t>
      </w:r>
    </w:p>
    <w:p w:rsidR="002D2B06" w:rsidRPr="004F4764" w:rsidRDefault="002D2B06" w:rsidP="00AF3A4C">
      <w:pPr>
        <w:pStyle w:val="af0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" cy="293370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3" cy="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- К</w:t>
      </w:r>
      <w:r w:rsidRPr="004F4764">
        <w:rPr>
          <w:rFonts w:ascii="Times New Roman" w:eastAsia="Times New Roman" w:hAnsi="Times New Roman"/>
          <w:sz w:val="28"/>
          <w:szCs w:val="28"/>
          <w:lang w:eastAsia="x-none"/>
        </w:rPr>
        <w:t xml:space="preserve">нопка 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Обновить</w:t>
      </w:r>
      <w:r w:rsidRPr="004F4764">
        <w:rPr>
          <w:rFonts w:ascii="Times New Roman" w:eastAsia="Times New Roman" w:hAnsi="Times New Roman"/>
          <w:b/>
          <w:sz w:val="28"/>
          <w:szCs w:val="28"/>
          <w:lang w:eastAsia="x-none"/>
        </w:rPr>
        <w:t>»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. Позволяет обновить окно справочника, для актуализации содержащихся в них данных.</w:t>
      </w: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</w:p>
    <w:p w:rsidR="00050A0C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6210935" cy="351536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5. Окно печати справочника</w:t>
      </w:r>
    </w:p>
    <w:p w:rsidR="00050A0C" w:rsidRDefault="00050A0C" w:rsidP="00995442">
      <w:pPr>
        <w:jc w:val="center"/>
        <w:rPr>
          <w:noProof/>
          <w:sz w:val="28"/>
          <w:szCs w:val="28"/>
        </w:rPr>
      </w:pPr>
    </w:p>
    <w:p w:rsidR="00995442" w:rsidRDefault="00D9517B" w:rsidP="00995442">
      <w:pPr>
        <w:jc w:val="center"/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6240145" cy="372364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Рис. 6</w:t>
      </w:r>
      <w:r w:rsidR="00995442">
        <w:rPr>
          <w:sz w:val="28"/>
          <w:szCs w:val="28"/>
          <w:lang w:eastAsia="x-none"/>
        </w:rPr>
        <w:t>. Рабочее окно справочника</w:t>
      </w:r>
    </w:p>
    <w:p w:rsidR="002D2B06" w:rsidRDefault="002D2B06" w:rsidP="00995442">
      <w:pPr>
        <w:jc w:val="center"/>
        <w:rPr>
          <w:sz w:val="28"/>
          <w:szCs w:val="28"/>
          <w:lang w:eastAsia="x-none"/>
        </w:rPr>
      </w:pPr>
    </w:p>
    <w:p w:rsidR="00995442" w:rsidRDefault="00995442" w:rsidP="00995442">
      <w:pPr>
        <w:ind w:firstLine="709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Двойным щелчком на элементе справочника можно открыть окно редактирования </w:t>
      </w:r>
      <w:r w:rsidR="00050A0C">
        <w:rPr>
          <w:sz w:val="28"/>
          <w:szCs w:val="28"/>
          <w:lang w:eastAsia="x-none"/>
        </w:rPr>
        <w:t>(рис. 7</w:t>
      </w:r>
      <w:r>
        <w:rPr>
          <w:sz w:val="28"/>
          <w:szCs w:val="28"/>
          <w:lang w:eastAsia="x-none"/>
        </w:rPr>
        <w:t>).</w:t>
      </w:r>
    </w:p>
    <w:p w:rsidR="00995442" w:rsidRDefault="00D9517B" w:rsidP="00995442">
      <w:pPr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6203315" cy="56324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2" w:rsidRDefault="00050A0C" w:rsidP="00995442">
      <w:pPr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Рис. </w:t>
      </w:r>
      <w:r w:rsidR="00995442">
        <w:rPr>
          <w:sz w:val="28"/>
          <w:szCs w:val="28"/>
          <w:lang w:eastAsia="x-none"/>
        </w:rPr>
        <w:t>Окно редактирования элемента справочника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После корректировки необходимо нажать кнопку </w:t>
      </w:r>
      <w:r>
        <w:rPr>
          <w:noProof/>
          <w:sz w:val="28"/>
          <w:szCs w:val="28"/>
        </w:rPr>
        <w:drawing>
          <wp:inline distT="0" distB="0" distL="0" distR="0" wp14:anchorId="1AA98FCE" wp14:editId="75FE9DBC">
            <wp:extent cx="320634" cy="304377"/>
            <wp:effectExtent l="0" t="0" r="381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4" cy="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x-none"/>
        </w:rPr>
        <w:t xml:space="preserve"> для применения изменений.</w:t>
      </w:r>
    </w:p>
    <w:p w:rsidR="00995442" w:rsidRDefault="00995442" w:rsidP="00F809C6">
      <w:pPr>
        <w:spacing w:line="360" w:lineRule="auto"/>
        <w:ind w:firstLine="709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Для создания нового элемента необходимо:</w:t>
      </w:r>
    </w:p>
    <w:p w:rsidR="00995442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Определить номер последнего элемента, существующего справочника. Новый элемент будет иметь следующий по порядку номер.</w:t>
      </w:r>
    </w:p>
    <w:p w:rsidR="002D4C09" w:rsidRDefault="00995442" w:rsidP="00F809C6">
      <w:pPr>
        <w:pStyle w:val="af0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Путем нажатия на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F63593" wp14:editId="5772210B">
            <wp:extent cx="391885" cy="336044"/>
            <wp:effectExtent l="0" t="0" r="825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" cy="3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F809C6">
        <w:rPr>
          <w:rFonts w:ascii="Times New Roman" w:hAnsi="Times New Roman"/>
          <w:sz w:val="28"/>
          <w:szCs w:val="28"/>
          <w:lang w:eastAsia="x-none"/>
        </w:rPr>
        <w:t>«</w:t>
      </w:r>
      <w:r w:rsidR="00F809C6" w:rsidRPr="00F809C6">
        <w:rPr>
          <w:rFonts w:ascii="Times New Roman" w:hAnsi="Times New Roman"/>
          <w:b/>
          <w:sz w:val="28"/>
          <w:szCs w:val="28"/>
          <w:lang w:eastAsia="x-none"/>
        </w:rPr>
        <w:t>С</w:t>
      </w:r>
      <w:r w:rsidRPr="00F809C6">
        <w:rPr>
          <w:rFonts w:ascii="Times New Roman" w:hAnsi="Times New Roman"/>
          <w:b/>
          <w:sz w:val="28"/>
          <w:szCs w:val="28"/>
          <w:lang w:eastAsia="x-none"/>
        </w:rPr>
        <w:t>оздать новый элемент</w:t>
      </w:r>
      <w:r w:rsidR="00F809C6">
        <w:rPr>
          <w:rFonts w:ascii="Times New Roman" w:hAnsi="Times New Roman"/>
          <w:sz w:val="28"/>
          <w:szCs w:val="28"/>
          <w:lang w:eastAsia="x-none"/>
        </w:rPr>
        <w:t>»</w:t>
      </w:r>
      <w:r>
        <w:rPr>
          <w:rFonts w:ascii="Times New Roman" w:hAnsi="Times New Roman"/>
          <w:sz w:val="28"/>
          <w:szCs w:val="28"/>
          <w:lang w:eastAsia="x-none"/>
        </w:rPr>
        <w:t>, внести необходимые данные и сохранить изменения.</w:t>
      </w:r>
    </w:p>
    <w:p w:rsidR="002D4C09" w:rsidRDefault="002D4C09">
      <w:pPr>
        <w:spacing w:after="160" w:line="259" w:lineRule="auto"/>
        <w:jc w:val="left"/>
        <w:rPr>
          <w:rFonts w:eastAsia="Calibri"/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2D4C09" w:rsidRPr="00714B55" w:rsidRDefault="002D4C09" w:rsidP="004C7F7B">
      <w:pPr>
        <w:pStyle w:val="1"/>
        <w:numPr>
          <w:ilvl w:val="0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5" w:name="_Toc498620173"/>
      <w:r>
        <w:rPr>
          <w:rFonts w:ascii="Times New Roman" w:hAnsi="Times New Roman"/>
          <w:sz w:val="28"/>
          <w:szCs w:val="28"/>
          <w:lang w:val="ru-RU"/>
        </w:rPr>
        <w:t>Формирование государственного задания</w:t>
      </w:r>
      <w:bookmarkEnd w:id="5"/>
    </w:p>
    <w:p w:rsidR="002D4C09" w:rsidRDefault="002D4C09" w:rsidP="004C7F7B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6" w:name="_Toc498620174"/>
      <w:r>
        <w:rPr>
          <w:rFonts w:ascii="Times New Roman" w:hAnsi="Times New Roman"/>
          <w:sz w:val="28"/>
          <w:szCs w:val="28"/>
          <w:lang w:val="ru-RU"/>
        </w:rPr>
        <w:t>Формирование и ведение реестра государственных услуг и работ</w:t>
      </w:r>
      <w:bookmarkEnd w:id="6"/>
    </w:p>
    <w:p w:rsidR="004C7F7B" w:rsidRPr="004C7F7B" w:rsidRDefault="004C7F7B" w:rsidP="004C7F7B">
      <w:pPr>
        <w:rPr>
          <w:lang w:eastAsia="x-none"/>
        </w:rPr>
      </w:pPr>
    </w:p>
    <w:p w:rsidR="00397541" w:rsidRDefault="00D85E6C" w:rsidP="00D85E6C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  <w:lang w:eastAsia="x-none"/>
        </w:rPr>
        <w:t xml:space="preserve">Формирования регионального перечня услуг(работ), а также включение общероссийских услуг в работу для возможности использования их в государственном задании описано в руководстве пользователя </w:t>
      </w:r>
      <w:r w:rsidRPr="00D85E6C">
        <w:rPr>
          <w:b/>
          <w:sz w:val="28"/>
          <w:szCs w:val="28"/>
          <w:lang w:eastAsia="x-none"/>
        </w:rPr>
        <w:t>«Формирование регионального перечня»</w:t>
      </w:r>
      <w:r>
        <w:rPr>
          <w:sz w:val="28"/>
          <w:szCs w:val="28"/>
          <w:lang w:eastAsia="x-none"/>
        </w:rPr>
        <w:t xml:space="preserve">. </w:t>
      </w:r>
    </w:p>
    <w:p w:rsidR="004C7F7B" w:rsidRPr="00397541" w:rsidRDefault="004C7F7B" w:rsidP="00397541">
      <w:pPr>
        <w:spacing w:line="360" w:lineRule="auto"/>
        <w:ind w:firstLine="709"/>
        <w:rPr>
          <w:sz w:val="28"/>
          <w:szCs w:val="28"/>
        </w:rPr>
      </w:pPr>
    </w:p>
    <w:p w:rsidR="004C7F7B" w:rsidRDefault="004C7F7B" w:rsidP="004C7F7B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7" w:name="_Toc498620175"/>
      <w:r>
        <w:rPr>
          <w:rFonts w:ascii="Times New Roman" w:hAnsi="Times New Roman"/>
          <w:sz w:val="28"/>
          <w:szCs w:val="28"/>
          <w:lang w:val="ru-RU"/>
        </w:rPr>
        <w:t>Формирование государственных заданий и доведение государственных заданий до учреждений – поставщиков услуг</w:t>
      </w:r>
      <w:bookmarkEnd w:id="7"/>
    </w:p>
    <w:p w:rsidR="00E075A4" w:rsidRDefault="00E075A4" w:rsidP="00E075A4">
      <w:pPr>
        <w:spacing w:line="360" w:lineRule="auto"/>
        <w:ind w:firstLine="709"/>
        <w:rPr>
          <w:sz w:val="28"/>
          <w:szCs w:val="28"/>
        </w:rPr>
      </w:pPr>
    </w:p>
    <w:p w:rsidR="004C7F7B" w:rsidRDefault="004C7F7B" w:rsidP="00E075A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государственного задания необходимо зайти в документ, расположенный по пути</w:t>
      </w:r>
    </w:p>
    <w:p w:rsidR="004C7F7B" w:rsidRPr="004C7F7B" w:rsidRDefault="004C7F7B" w:rsidP="00E075A4">
      <w:pPr>
        <w:spacing w:line="360" w:lineRule="auto"/>
        <w:ind w:firstLine="709"/>
        <w:rPr>
          <w:b/>
          <w:sz w:val="28"/>
          <w:szCs w:val="28"/>
        </w:rPr>
      </w:pPr>
      <w:r w:rsidRPr="004C7F7B">
        <w:rPr>
          <w:b/>
          <w:sz w:val="28"/>
          <w:szCs w:val="28"/>
        </w:rPr>
        <w:t>АРМ Государственное задание \ Государственное задание</w:t>
      </w:r>
    </w:p>
    <w:p w:rsidR="004C7F7B" w:rsidRDefault="004C7F7B" w:rsidP="00E075A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 создать новый документ, нажав кнопку </w:t>
      </w:r>
      <w:r>
        <w:rPr>
          <w:noProof/>
        </w:rPr>
        <w:drawing>
          <wp:inline distT="0" distB="0" distL="0" distR="0" wp14:anchorId="6E54E331" wp14:editId="1E11DE75">
            <wp:extent cx="152400" cy="190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 открывшемся окне выбрать форму </w:t>
      </w:r>
      <w:r w:rsidRPr="004C7F7B">
        <w:rPr>
          <w:b/>
          <w:sz w:val="28"/>
          <w:szCs w:val="28"/>
        </w:rPr>
        <w:t>«Основные реквизиты»</w:t>
      </w:r>
      <w:r>
        <w:rPr>
          <w:sz w:val="28"/>
          <w:szCs w:val="28"/>
        </w:rPr>
        <w:t xml:space="preserve"> (рис.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4C7F7B" w:rsidRDefault="007F2707" w:rsidP="004C7F7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2B673A" wp14:editId="3600ECB1">
            <wp:extent cx="4429125" cy="24765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7B" w:rsidRDefault="004C7F7B" w:rsidP="004C7F7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 Выбор формы редактирования документа</w:t>
      </w:r>
    </w:p>
    <w:p w:rsidR="004C7F7B" w:rsidRDefault="004C7F7B" w:rsidP="004C7F7B">
      <w:pPr>
        <w:spacing w:line="360" w:lineRule="auto"/>
        <w:jc w:val="center"/>
        <w:rPr>
          <w:sz w:val="28"/>
          <w:szCs w:val="28"/>
        </w:rPr>
      </w:pPr>
    </w:p>
    <w:p w:rsidR="009D3033" w:rsidRDefault="004C7F7B" w:rsidP="009D303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создавшемся документе </w:t>
      </w:r>
      <w:r w:rsidR="009D3033">
        <w:rPr>
          <w:sz w:val="28"/>
          <w:szCs w:val="28"/>
        </w:rPr>
        <w:t>необходимо заполнить основные реквизиты учреждения</w:t>
      </w:r>
      <w:proofErr w:type="gramStart"/>
      <w:r w:rsidR="009D3033">
        <w:rPr>
          <w:sz w:val="28"/>
          <w:szCs w:val="28"/>
        </w:rPr>
        <w:t xml:space="preserve"> </w:t>
      </w:r>
      <w:r w:rsidR="0056020E">
        <w:rPr>
          <w:sz w:val="28"/>
          <w:szCs w:val="28"/>
        </w:rPr>
        <w:t>:</w:t>
      </w:r>
      <w:proofErr w:type="gramEnd"/>
    </w:p>
    <w:p w:rsidR="009D3033" w:rsidRDefault="004D1AC0" w:rsidP="009D3033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B48AB27" wp14:editId="737CC5DA">
            <wp:extent cx="6210300" cy="1271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33" w:rsidRDefault="009D3033" w:rsidP="009D303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 Форма «Основные реквизиты» ГЗ</w:t>
      </w:r>
    </w:p>
    <w:p w:rsidR="00F51B4F" w:rsidRDefault="00F51B4F" w:rsidP="009D3033">
      <w:pPr>
        <w:spacing w:line="360" w:lineRule="auto"/>
        <w:ind w:firstLine="709"/>
        <w:jc w:val="center"/>
        <w:rPr>
          <w:sz w:val="28"/>
          <w:szCs w:val="28"/>
        </w:rPr>
      </w:pPr>
    </w:p>
    <w:p w:rsidR="009D3033" w:rsidRDefault="00383AA7" w:rsidP="00F51B4F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Финансовый год</w:t>
      </w:r>
      <w:r w:rsidR="009D3033">
        <w:rPr>
          <w:rFonts w:ascii="Times New Roman" w:eastAsia="Times New Roman" w:hAnsi="Times New Roman"/>
          <w:sz w:val="28"/>
          <w:szCs w:val="28"/>
          <w:lang w:eastAsia="ru-RU"/>
        </w:rPr>
        <w:t xml:space="preserve"> – год, на который выдается ГЗ. Выбирается из справочника;</w:t>
      </w:r>
    </w:p>
    <w:p w:rsidR="009D3033" w:rsidRDefault="009D3033" w:rsidP="00F51B4F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>Бюджет.Наименование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Бюджет;</w:t>
      </w:r>
    </w:p>
    <w:p w:rsidR="009D3033" w:rsidRDefault="009D3033" w:rsidP="00F51B4F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>Ведомство.Код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код ГРБС</w:t>
      </w:r>
      <w:r w:rsidR="00E24927">
        <w:rPr>
          <w:rFonts w:ascii="Times New Roman" w:eastAsia="Times New Roman" w:hAnsi="Times New Roman"/>
          <w:sz w:val="28"/>
          <w:szCs w:val="28"/>
          <w:lang w:eastAsia="ru-RU"/>
        </w:rPr>
        <w:t>. Выбирается из справочника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D3033" w:rsidRDefault="009D3033" w:rsidP="00F51B4F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>Корреснодент.ИНН</w:t>
      </w:r>
      <w:proofErr w:type="spellEnd"/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2492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>Корреспондент.Наименование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реквизиты учрежден</w:t>
      </w:r>
      <w:r w:rsidR="00E24927">
        <w:rPr>
          <w:rFonts w:ascii="Times New Roman" w:eastAsia="Times New Roman" w:hAnsi="Times New Roman"/>
          <w:sz w:val="28"/>
          <w:szCs w:val="28"/>
          <w:lang w:eastAsia="ru-RU"/>
        </w:rPr>
        <w:t>ия, для которого формируется ГЗ. Выбирается из сп</w:t>
      </w:r>
      <w:r w:rsidR="00383AA7">
        <w:rPr>
          <w:rFonts w:ascii="Times New Roman" w:eastAsia="Times New Roman" w:hAnsi="Times New Roman"/>
          <w:sz w:val="28"/>
          <w:szCs w:val="28"/>
          <w:lang w:eastAsia="ru-RU"/>
        </w:rPr>
        <w:t>ра</w:t>
      </w:r>
      <w:r w:rsidR="00E24927">
        <w:rPr>
          <w:rFonts w:ascii="Times New Roman" w:eastAsia="Times New Roman" w:hAnsi="Times New Roman"/>
          <w:sz w:val="28"/>
          <w:szCs w:val="28"/>
          <w:lang w:eastAsia="ru-RU"/>
        </w:rPr>
        <w:t>вочника;</w:t>
      </w:r>
    </w:p>
    <w:p w:rsidR="00E24927" w:rsidRDefault="00E24927" w:rsidP="00F51B4F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4927">
        <w:rPr>
          <w:rFonts w:ascii="Times New Roman" w:eastAsia="Times New Roman" w:hAnsi="Times New Roman"/>
          <w:b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дата, на которую формируется ГЗ.</w:t>
      </w:r>
    </w:p>
    <w:p w:rsidR="00E24927" w:rsidRDefault="00F51B4F" w:rsidP="00F51B4F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 же необходимо заполнить поля во вкладке «Реквизиты», </w:t>
      </w:r>
      <w:r w:rsidR="00063815">
        <w:rPr>
          <w:rFonts w:ascii="Times New Roman" w:eastAsia="Times New Roman" w:hAnsi="Times New Roman"/>
          <w:sz w:val="28"/>
          <w:szCs w:val="28"/>
          <w:lang w:eastAsia="ru-RU"/>
        </w:rPr>
        <w:t>для учредителя и учреждения. Введенная текстовая информация будет использована при формировании печатных форм к государственному заданию.</w:t>
      </w:r>
    </w:p>
    <w:p w:rsidR="00F51B4F" w:rsidRDefault="00F51B4F" w:rsidP="00F51B4F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заполнения информации необходимо нажать кнопку </w:t>
      </w:r>
      <w:r>
        <w:rPr>
          <w:noProof/>
          <w:lang w:eastAsia="ru-RU"/>
        </w:rPr>
        <w:drawing>
          <wp:inline distT="0" distB="0" distL="0" distR="0" wp14:anchorId="08497535" wp14:editId="7AB6B961">
            <wp:extent cx="352425" cy="266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сохранения внесенных данных. Далее следует закрыть </w:t>
      </w:r>
      <w:r w:rsidR="00DF1E9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форму и в списке дважды щелкнуть на созданный документ государственного задания и в открывшемся окне выбрать форму </w:t>
      </w:r>
      <w:r w:rsidR="00DF1E9B" w:rsidRPr="00DF1E9B">
        <w:rPr>
          <w:rFonts w:ascii="Times New Roman" w:eastAsia="Times New Roman" w:hAnsi="Times New Roman"/>
          <w:b/>
          <w:sz w:val="28"/>
          <w:szCs w:val="28"/>
          <w:lang w:eastAsia="ru-RU"/>
        </w:rPr>
        <w:t>«Часть 1,2»</w:t>
      </w:r>
      <w:r w:rsidR="00DF1E9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DF1E9B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19).</w:t>
      </w:r>
    </w:p>
    <w:p w:rsidR="00DF1E9B" w:rsidRDefault="007F2707" w:rsidP="00DF1E9B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653D2" wp14:editId="3E1B0AA9">
            <wp:extent cx="4400550" cy="23145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9B" w:rsidRDefault="00DF1E9B" w:rsidP="00DF1E9B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 Выбор формы «Часть 1,2»</w:t>
      </w:r>
    </w:p>
    <w:p w:rsidR="00DF1E9B" w:rsidRDefault="00DF1E9B" w:rsidP="00DF1E9B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открывшемся документе (рис. 20) необходимо во вкладке «Услуги, Работы» выбрать из </w:t>
      </w:r>
      <w:r w:rsidR="004D1AC0">
        <w:rPr>
          <w:rFonts w:ascii="Times New Roman" w:eastAsia="Times New Roman" w:hAnsi="Times New Roman"/>
          <w:sz w:val="28"/>
          <w:szCs w:val="28"/>
          <w:lang w:eastAsia="ru-RU"/>
        </w:rPr>
        <w:t>списка реестровых номеров записи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для которых будет формироваться ГЗ учреждения, после чего нажать кнопку </w:t>
      </w:r>
      <w:r>
        <w:rPr>
          <w:noProof/>
          <w:lang w:eastAsia="ru-RU"/>
        </w:rPr>
        <w:drawing>
          <wp:inline distT="0" distB="0" distL="0" distR="0" wp14:anchorId="096E8227" wp14:editId="1589512C">
            <wp:extent cx="304953" cy="2541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579" cy="26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3AB7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9E3AB7">
        <w:rPr>
          <w:noProof/>
          <w:lang w:eastAsia="ru-RU"/>
        </w:rPr>
        <w:drawing>
          <wp:inline distT="0" distB="0" distL="0" distR="0" wp14:anchorId="2A3FA94C" wp14:editId="28B8FCB6">
            <wp:extent cx="295275" cy="2667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A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заполнения вкладок данного документа.</w:t>
      </w:r>
      <w:r w:rsidR="006056F5">
        <w:rPr>
          <w:rFonts w:ascii="Times New Roman" w:eastAsia="Times New Roman" w:hAnsi="Times New Roman"/>
          <w:sz w:val="28"/>
          <w:szCs w:val="28"/>
          <w:lang w:eastAsia="ru-RU"/>
        </w:rPr>
        <w:t xml:space="preserve"> Так же для сортировки в печатной форме существует столбец «Порядок» куда можно внести порядковый номер услуги в ГЗ (1, 2, 3 и т.д.).</w:t>
      </w:r>
    </w:p>
    <w:p w:rsidR="00DF1E9B" w:rsidRDefault="00C5661F" w:rsidP="00DF1E9B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3DE34A" wp14:editId="1261D59A">
            <wp:extent cx="6210300" cy="15881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9B" w:rsidRDefault="00DF1E9B" w:rsidP="00DF1E9B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E9B">
        <w:rPr>
          <w:rFonts w:ascii="Times New Roman" w:eastAsia="Times New Roman" w:hAnsi="Times New Roman"/>
          <w:sz w:val="28"/>
          <w:szCs w:val="28"/>
          <w:lang w:eastAsia="ru-RU"/>
        </w:rPr>
        <w:t>Рис.  Форма «Часть 1,2» ГЗ.</w:t>
      </w:r>
    </w:p>
    <w:p w:rsidR="00DF1E9B" w:rsidRDefault="00DF1E9B" w:rsidP="00DF1E9B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сохранения документа 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 xml:space="preserve">отобразится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информаци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консолидированного перечня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еобходимо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заполнить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информацию по вкладкам документа</w:t>
      </w:r>
      <w:r w:rsidR="006056F5">
        <w:rPr>
          <w:rFonts w:ascii="Times New Roman" w:eastAsia="Times New Roman" w:hAnsi="Times New Roman"/>
          <w:sz w:val="28"/>
          <w:szCs w:val="28"/>
          <w:lang w:eastAsia="ru-RU"/>
        </w:rPr>
        <w:t xml:space="preserve">, выбрав на вкладке «Услуги, работы» нужную работу или услугу (слева от её наименования появится знак </w:t>
      </w:r>
      <w:r w:rsidR="006056F5">
        <w:rPr>
          <w:noProof/>
          <w:lang w:eastAsia="ru-RU"/>
        </w:rPr>
        <w:drawing>
          <wp:inline distT="0" distB="0" distL="0" distR="0" wp14:anchorId="4EECEA15" wp14:editId="485455D5">
            <wp:extent cx="209550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49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F1E9B" w:rsidRDefault="006056F5" w:rsidP="00DF1E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>Потребители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заполняется автоматически. Дополнительное внесение данных не требуется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056F5" w:rsidRDefault="006056F5" w:rsidP="00DF1E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Показатели Объема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C5661F">
        <w:rPr>
          <w:rFonts w:ascii="Times New Roman" w:eastAsia="Times New Roman" w:hAnsi="Times New Roman"/>
          <w:sz w:val="28"/>
          <w:szCs w:val="28"/>
          <w:lang w:eastAsia="ru-RU"/>
        </w:rPr>
        <w:t>заполняется автоматически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при необходимости указать порядок показателей в ГЗ, указать чис</w:t>
      </w:r>
      <w:r w:rsidR="009E3AB7">
        <w:rPr>
          <w:rFonts w:ascii="Times New Roman" w:eastAsia="Times New Roman" w:hAnsi="Times New Roman"/>
          <w:sz w:val="28"/>
          <w:szCs w:val="28"/>
          <w:lang w:eastAsia="ru-RU"/>
        </w:rPr>
        <w:t>ловые значения в разрезе годов, указать максимальное абсолютн</w:t>
      </w:r>
      <w:r w:rsidR="00C97803">
        <w:rPr>
          <w:rFonts w:ascii="Times New Roman" w:eastAsia="Times New Roman" w:hAnsi="Times New Roman"/>
          <w:sz w:val="28"/>
          <w:szCs w:val="28"/>
          <w:lang w:eastAsia="ru-RU"/>
        </w:rPr>
        <w:t>ое и процентное отклонение</w:t>
      </w:r>
      <w:proofErr w:type="gramStart"/>
      <w:r w:rsidR="00C978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9E3AB7" w:rsidRDefault="00C5661F" w:rsidP="009E3AB7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A5EE8" wp14:editId="37D91B80">
            <wp:extent cx="6210300" cy="928370"/>
            <wp:effectExtent l="0" t="0" r="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B7" w:rsidRDefault="009E3AB7" w:rsidP="009E3AB7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Занесение информации о показателях объема</w:t>
      </w:r>
    </w:p>
    <w:p w:rsidR="009E3AB7" w:rsidRDefault="009E3AB7" w:rsidP="009E3AB7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Показатели качества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C5661F">
        <w:rPr>
          <w:rFonts w:ascii="Times New Roman" w:eastAsia="Times New Roman" w:hAnsi="Times New Roman"/>
          <w:sz w:val="28"/>
          <w:szCs w:val="28"/>
          <w:lang w:eastAsia="ru-RU"/>
        </w:rPr>
        <w:t>заполняется автоматически</w:t>
      </w:r>
      <w:proofErr w:type="gramStart"/>
      <w:r w:rsidR="00C5661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необходимости указать порядок показателей в ГЗ, указать числовые значения в разрезе годов, указать максимальное абсолютное </w:t>
      </w:r>
      <w:r w:rsidR="00C97803">
        <w:rPr>
          <w:rFonts w:ascii="Times New Roman" w:eastAsia="Times New Roman" w:hAnsi="Times New Roman"/>
          <w:sz w:val="28"/>
          <w:szCs w:val="28"/>
          <w:lang w:eastAsia="ru-RU"/>
        </w:rPr>
        <w:t>и процентное отклонение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E3AB7" w:rsidRDefault="00C5661F" w:rsidP="009E3AB7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C952D" wp14:editId="4283E6D0">
            <wp:extent cx="6210300" cy="928370"/>
            <wp:effectExtent l="0" t="0" r="0" b="50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B7" w:rsidRDefault="00C97803" w:rsidP="009E3AB7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9E3AB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E3AB7" w:rsidRPr="009E3A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3AB7">
        <w:rPr>
          <w:rFonts w:ascii="Times New Roman" w:eastAsia="Times New Roman" w:hAnsi="Times New Roman"/>
          <w:sz w:val="28"/>
          <w:szCs w:val="28"/>
          <w:lang w:eastAsia="ru-RU"/>
        </w:rPr>
        <w:t>Занесение информации о показателях качества</w:t>
      </w:r>
    </w:p>
    <w:p w:rsidR="009E3AB7" w:rsidRDefault="009E3AB7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E3AB7" w:rsidRDefault="009E3AB7" w:rsidP="009E3AB7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3AB7" w:rsidRDefault="009E3AB7" w:rsidP="00DF1E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Цены, тарифы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необходимо указать НПА регулирующий </w:t>
      </w:r>
      <w:r w:rsidR="00C5661F">
        <w:rPr>
          <w:rFonts w:ascii="Times New Roman" w:eastAsia="Times New Roman" w:hAnsi="Times New Roman"/>
          <w:sz w:val="28"/>
          <w:szCs w:val="28"/>
          <w:lang w:eastAsia="ru-RU"/>
        </w:rPr>
        <w:t>цены, тарифы для платных услуг(работ)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23)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E3AB7" w:rsidRDefault="00C5661F" w:rsidP="009E3AB7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A7CAD3" wp14:editId="7BAF4D0C">
            <wp:extent cx="6210300" cy="1229995"/>
            <wp:effectExtent l="0" t="0" r="0" b="82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B7" w:rsidRDefault="009E3AB7" w:rsidP="009E3AB7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 Занесение информации о предельных ценах и тарифах</w:t>
      </w:r>
    </w:p>
    <w:p w:rsidR="009E3AB7" w:rsidRDefault="009E3AB7" w:rsidP="009E3AB7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3AB7" w:rsidRDefault="009E3AB7" w:rsidP="00DF1E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>НПА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необходимо указать НПА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 xml:space="preserve">, регулирующие порядок оказания услуги и </w:t>
      </w:r>
      <w:r w:rsidR="00C5661F">
        <w:rPr>
          <w:rFonts w:ascii="Times New Roman" w:eastAsia="Times New Roman" w:hAnsi="Times New Roman"/>
          <w:sz w:val="28"/>
          <w:szCs w:val="28"/>
          <w:lang w:eastAsia="ru-RU"/>
        </w:rPr>
        <w:t>орган исполнительной власти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C09D5" w:rsidRDefault="003C09D5" w:rsidP="003C09D5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DF333" wp14:editId="232FEC14">
            <wp:extent cx="6210300" cy="6673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D5" w:rsidRDefault="00C97803" w:rsidP="003C09D5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 xml:space="preserve">. Внесение информации о НПА, </w:t>
      </w:r>
      <w:proofErr w:type="gramStart"/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>регулирующем</w:t>
      </w:r>
      <w:proofErr w:type="gramEnd"/>
      <w:r w:rsidR="003C09D5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порядок оказания услуги</w:t>
      </w:r>
    </w:p>
    <w:p w:rsidR="003C09D5" w:rsidRDefault="003C09D5" w:rsidP="003C09D5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09D5" w:rsidRDefault="003C09D5" w:rsidP="00DF1E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9D5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Информирование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необходимо внести информацию по услуге или работе, указав текстом способ, состав и периодичность информирования. (рис. 25).</w:t>
      </w:r>
    </w:p>
    <w:p w:rsidR="003C09D5" w:rsidRDefault="003C09D5" w:rsidP="003C09D5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89532" wp14:editId="1D740107">
            <wp:extent cx="6210300" cy="71818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D5" w:rsidRDefault="003C09D5" w:rsidP="003C09D5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 Внесение информации о информировании</w:t>
      </w:r>
    </w:p>
    <w:p w:rsidR="003C09D5" w:rsidRDefault="003C09D5" w:rsidP="003C09D5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После заполнения всей необходимой информации необходимо сохранить документ, закрыть его, перейдя в список редакций ГЗ и дважды щелкнув по нужной в открывшемся окне выбрать форму «Часть 3». (рис. 26)</w:t>
      </w:r>
    </w:p>
    <w:p w:rsidR="008A6AE4" w:rsidRDefault="00C5661F" w:rsidP="008A6AE4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FD0AE9D" wp14:editId="3190EF9A">
            <wp:extent cx="4400550" cy="22002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E4" w:rsidRDefault="008A6AE4" w:rsidP="008A6AE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Выбор формы «Часть 3»</w:t>
      </w:r>
    </w:p>
    <w:p w:rsidR="008A6AE4" w:rsidRDefault="008A6AE4" w:rsidP="008A6AE4">
      <w:pPr>
        <w:spacing w:line="360" w:lineRule="auto"/>
        <w:ind w:firstLine="709"/>
        <w:rPr>
          <w:sz w:val="28"/>
          <w:szCs w:val="28"/>
        </w:rPr>
      </w:pPr>
    </w:p>
    <w:p w:rsidR="008A6AE4" w:rsidRPr="008A6AE4" w:rsidRDefault="008A6AE4" w:rsidP="008A6AE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открывшемся окне</w:t>
      </w:r>
      <w:r w:rsidR="00366F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заполнить общую </w:t>
      </w:r>
      <w:r w:rsidR="003A0B41">
        <w:rPr>
          <w:sz w:val="28"/>
          <w:szCs w:val="28"/>
        </w:rPr>
        <w:t>дополнительную информацию о ГЗ по вкладкам:</w:t>
      </w:r>
    </w:p>
    <w:p w:rsidR="008A6AE4" w:rsidRDefault="00C5661F" w:rsidP="003A0B4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55E3D7" wp14:editId="655610B0">
            <wp:extent cx="6210300" cy="13182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41" w:rsidRDefault="0056020E" w:rsidP="003A0B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3A0B41">
        <w:rPr>
          <w:sz w:val="28"/>
          <w:szCs w:val="28"/>
        </w:rPr>
        <w:t xml:space="preserve"> Интерфейс формы «Часть 3»</w:t>
      </w:r>
    </w:p>
    <w:p w:rsidR="003A0B41" w:rsidRDefault="003A0B41" w:rsidP="005B17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78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контроля</w:t>
      </w:r>
      <w:r w:rsidRPr="003A0B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A0B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внести текстовую информацию о форме и периодичности контроля, </w:t>
      </w:r>
      <w:r w:rsidR="00826FB5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ОИВ, осуществляющий контрольные функции;</w:t>
      </w:r>
    </w:p>
    <w:p w:rsidR="003A0B41" w:rsidRDefault="00C5661F" w:rsidP="005B17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Основания для досрочного прекращения</w:t>
      </w:r>
      <w:r w:rsidR="003A0B41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текстом указать основания для прекращения действия ГЗ;</w:t>
      </w:r>
    </w:p>
    <w:p w:rsidR="003A0B41" w:rsidRDefault="003A0B41" w:rsidP="005B17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785">
        <w:rPr>
          <w:rFonts w:ascii="Times New Roman" w:eastAsia="Times New Roman" w:hAnsi="Times New Roman"/>
          <w:b/>
          <w:sz w:val="28"/>
          <w:szCs w:val="28"/>
          <w:lang w:eastAsia="ru-RU"/>
        </w:rPr>
        <w:t>Иная информация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текстом указать иную информацию о выполнении ГЗ;</w:t>
      </w:r>
    </w:p>
    <w:p w:rsidR="003A0B41" w:rsidRDefault="003A0B41" w:rsidP="005B179B">
      <w:pPr>
        <w:pStyle w:val="af0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785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отчетности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текстом перечислить информацию о периодичности, сроках предоставления и иных требованиях к отчетности о ГЗ.</w:t>
      </w:r>
    </w:p>
    <w:p w:rsidR="00784E55" w:rsidRDefault="00784E55" w:rsidP="00784E55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8" w:name="_Toc498620176"/>
      <w:r>
        <w:rPr>
          <w:rFonts w:ascii="Times New Roman" w:hAnsi="Times New Roman"/>
          <w:sz w:val="28"/>
          <w:szCs w:val="28"/>
          <w:lang w:val="ru-RU"/>
        </w:rPr>
        <w:t>Формирование изменений в государственные задания</w:t>
      </w:r>
      <w:bookmarkEnd w:id="8"/>
    </w:p>
    <w:p w:rsidR="00784E55" w:rsidRDefault="00784E55" w:rsidP="00784E5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изменений государственного задания при внесении изменений в нормативно-правовые акты, на основе которых было сформировано ГЗ необходимо зайти в документ, расположенный по пути</w:t>
      </w:r>
      <w:r w:rsidR="00826FB5">
        <w:rPr>
          <w:sz w:val="28"/>
          <w:szCs w:val="28"/>
        </w:rPr>
        <w:t>.</w:t>
      </w:r>
    </w:p>
    <w:p w:rsidR="00784E55" w:rsidRPr="004C7F7B" w:rsidRDefault="00784E55" w:rsidP="00784E55">
      <w:pPr>
        <w:spacing w:line="360" w:lineRule="auto"/>
        <w:ind w:firstLine="709"/>
        <w:rPr>
          <w:b/>
          <w:sz w:val="28"/>
          <w:szCs w:val="28"/>
        </w:rPr>
      </w:pPr>
      <w:r w:rsidRPr="004C7F7B">
        <w:rPr>
          <w:b/>
          <w:sz w:val="28"/>
          <w:szCs w:val="28"/>
        </w:rPr>
        <w:t>АРМ Государственное задание \ Государственное задание</w:t>
      </w:r>
    </w:p>
    <w:p w:rsidR="00784E55" w:rsidRDefault="0010249F" w:rsidP="00784E5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этого необходимо в списке редакций ГЗ выбрать нужную, отметить галочкой </w:t>
      </w:r>
      <w:r>
        <w:rPr>
          <w:noProof/>
        </w:rPr>
        <w:drawing>
          <wp:inline distT="0" distB="0" distL="0" distR="0" wp14:anchorId="1E4058F6" wp14:editId="25A18A91">
            <wp:extent cx="428625" cy="2857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6D0EDF">
        <w:rPr>
          <w:sz w:val="28"/>
          <w:szCs w:val="28"/>
        </w:rPr>
        <w:t xml:space="preserve">и выполнить действие </w:t>
      </w:r>
      <w:r w:rsidR="006D0EDF" w:rsidRPr="006D0EDF">
        <w:rPr>
          <w:b/>
          <w:sz w:val="28"/>
          <w:szCs w:val="28"/>
        </w:rPr>
        <w:t xml:space="preserve">«Создать </w:t>
      </w:r>
      <w:r w:rsidR="00A55140">
        <w:rPr>
          <w:b/>
          <w:sz w:val="28"/>
          <w:szCs w:val="28"/>
        </w:rPr>
        <w:t>новую</w:t>
      </w:r>
      <w:r w:rsidR="006D0EDF" w:rsidRPr="006D0EDF">
        <w:rPr>
          <w:b/>
          <w:sz w:val="28"/>
          <w:szCs w:val="28"/>
        </w:rPr>
        <w:t xml:space="preserve"> редакцию государственного задания»</w:t>
      </w:r>
      <w:r>
        <w:rPr>
          <w:sz w:val="28"/>
          <w:szCs w:val="28"/>
        </w:rPr>
        <w:t xml:space="preserve"> (рис. 28-29</w:t>
      </w:r>
      <w:r w:rsidR="00784E55">
        <w:rPr>
          <w:sz w:val="28"/>
          <w:szCs w:val="28"/>
        </w:rPr>
        <w:t>.).</w:t>
      </w:r>
    </w:p>
    <w:p w:rsidR="0010249F" w:rsidRDefault="0056020E" w:rsidP="0010249F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57B0FC" wp14:editId="3722753E">
            <wp:extent cx="6210300" cy="1561465"/>
            <wp:effectExtent l="0" t="0" r="0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9F" w:rsidRDefault="0010249F" w:rsidP="0010249F">
      <w:pPr>
        <w:pStyle w:val="af0"/>
        <w:spacing w:line="360" w:lineRule="auto"/>
        <w:ind w:left="0"/>
        <w:jc w:val="center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 </w:t>
      </w:r>
      <w:r w:rsidR="0056020E">
        <w:rPr>
          <w:rFonts w:ascii="Times New Roman" w:eastAsia="Times New Roman" w:hAnsi="Times New Roman"/>
          <w:sz w:val="28"/>
          <w:szCs w:val="28"/>
          <w:lang w:eastAsia="ru-RU"/>
        </w:rPr>
        <w:t>Действие для создания новой редакции</w:t>
      </w:r>
    </w:p>
    <w:p w:rsidR="00784E55" w:rsidRDefault="0056020E" w:rsidP="00784E5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AF72B1" wp14:editId="39FCFD6C">
            <wp:extent cx="6210300" cy="109537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55" w:rsidRDefault="0010249F" w:rsidP="00784E5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784E55">
        <w:rPr>
          <w:sz w:val="28"/>
          <w:szCs w:val="28"/>
        </w:rPr>
        <w:t xml:space="preserve"> </w:t>
      </w:r>
      <w:r w:rsidR="0056020E">
        <w:rPr>
          <w:sz w:val="28"/>
          <w:szCs w:val="28"/>
        </w:rPr>
        <w:t>Результат выполнения действия</w:t>
      </w:r>
    </w:p>
    <w:p w:rsidR="00784E55" w:rsidRDefault="00784E55" w:rsidP="00784E55">
      <w:pPr>
        <w:spacing w:line="360" w:lineRule="auto"/>
        <w:jc w:val="center"/>
        <w:rPr>
          <w:sz w:val="28"/>
          <w:szCs w:val="28"/>
        </w:rPr>
      </w:pPr>
    </w:p>
    <w:p w:rsidR="00784E55" w:rsidRDefault="0056020E" w:rsidP="005602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выполнении действия возможны следующие исключения</w:t>
      </w:r>
      <w:r w:rsidR="000D1C62">
        <w:rPr>
          <w:sz w:val="28"/>
          <w:szCs w:val="28"/>
        </w:rPr>
        <w:t>:</w:t>
      </w:r>
      <w:r w:rsidR="000D1C62">
        <w:rPr>
          <w:sz w:val="28"/>
          <w:szCs w:val="28"/>
        </w:rPr>
        <w:br/>
      </w:r>
      <w:r w:rsidR="000D1C62" w:rsidRPr="000D1C62">
        <w:rPr>
          <w:b/>
          <w:sz w:val="28"/>
          <w:szCs w:val="28"/>
        </w:rPr>
        <w:t>2.3.1.</w:t>
      </w:r>
      <w:r w:rsidR="000D1C62">
        <w:rPr>
          <w:sz w:val="28"/>
          <w:szCs w:val="28"/>
        </w:rPr>
        <w:t xml:space="preserve"> Попытка создать новую редакцию из неутвержденного документа (статус документа отличен от «утверждено»)</w:t>
      </w:r>
    </w:p>
    <w:p w:rsidR="00784E55" w:rsidRDefault="000D1C62" w:rsidP="00784E5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FB9B64" wp14:editId="0E3DA5AF">
            <wp:extent cx="4781550" cy="15335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2" w:rsidRDefault="000D1C62" w:rsidP="000D1C62">
      <w:pPr>
        <w:spacing w:line="360" w:lineRule="auto"/>
        <w:ind w:firstLine="709"/>
        <w:rPr>
          <w:b/>
          <w:sz w:val="28"/>
          <w:szCs w:val="28"/>
        </w:rPr>
      </w:pPr>
    </w:p>
    <w:p w:rsidR="000D1C62" w:rsidRDefault="000D1C62" w:rsidP="000D1C62">
      <w:pPr>
        <w:spacing w:line="360" w:lineRule="auto"/>
        <w:ind w:firstLine="709"/>
        <w:jc w:val="left"/>
        <w:rPr>
          <w:sz w:val="28"/>
          <w:szCs w:val="28"/>
        </w:rPr>
      </w:pPr>
      <w:r w:rsidRPr="000D1C62">
        <w:rPr>
          <w:b/>
          <w:sz w:val="28"/>
          <w:szCs w:val="28"/>
        </w:rPr>
        <w:t>2.3.2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Попытка создания следующей редакции при наличии неутвержденной редакции этого же учреждения, т.е. параллельное редактирование двух редакций невозможна.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8E30C78" wp14:editId="700E359E">
            <wp:extent cx="4743450" cy="16097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2" w:rsidRDefault="000D1C62" w:rsidP="000D1C62">
      <w:pPr>
        <w:spacing w:line="360" w:lineRule="auto"/>
        <w:ind w:firstLine="709"/>
        <w:jc w:val="left"/>
        <w:rPr>
          <w:sz w:val="28"/>
          <w:szCs w:val="28"/>
        </w:rPr>
      </w:pPr>
      <w:r w:rsidRPr="000D1C62">
        <w:rPr>
          <w:b/>
          <w:sz w:val="28"/>
          <w:szCs w:val="28"/>
        </w:rPr>
        <w:t>2.3.3</w:t>
      </w:r>
      <w:r>
        <w:rPr>
          <w:sz w:val="28"/>
          <w:szCs w:val="28"/>
        </w:rPr>
        <w:t xml:space="preserve"> Попытка создания следующей редакции выделив при этом несколько документов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8286324" wp14:editId="10700A50">
            <wp:extent cx="4010025" cy="156210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4DC48CE" wp14:editId="46D03B8D">
            <wp:extent cx="6210300" cy="2033270"/>
            <wp:effectExtent l="0" t="0" r="0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0D1C62" w:rsidRDefault="00784E55" w:rsidP="000D1C62">
      <w:pPr>
        <w:pStyle w:val="af0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84E55" w:rsidRPr="000D1C62" w:rsidRDefault="000D1C62" w:rsidP="00C97803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Редактирование новой редакции государственного задания</w:t>
      </w:r>
      <w:r w:rsidR="00AF5AD7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исправлением</w:t>
      </w:r>
      <w:r w:rsidR="00AF5A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(добавлением, </w:t>
      </w:r>
      <w:r w:rsidR="00AF5AD7">
        <w:rPr>
          <w:sz w:val="28"/>
          <w:szCs w:val="28"/>
        </w:rPr>
        <w:t>исключением) данных в документе,</w:t>
      </w:r>
      <w:r w:rsidR="00C97803" w:rsidRPr="00C97803">
        <w:rPr>
          <w:sz w:val="28"/>
          <w:szCs w:val="28"/>
        </w:rPr>
        <w:t xml:space="preserve"> </w:t>
      </w:r>
      <w:r>
        <w:rPr>
          <w:sz w:val="28"/>
          <w:szCs w:val="28"/>
        </w:rPr>
        <w:t>полностью скопированных из предыдущей редакции.</w:t>
      </w:r>
      <w:r>
        <w:rPr>
          <w:sz w:val="28"/>
          <w:szCs w:val="28"/>
        </w:rPr>
        <w:br/>
        <w:t>Важно установить дату новой редакции, после установки которой</w:t>
      </w:r>
      <w:r w:rsidR="00C97803" w:rsidRPr="00C97803">
        <w:rPr>
          <w:sz w:val="28"/>
          <w:szCs w:val="28"/>
        </w:rPr>
        <w:t>,</w:t>
      </w:r>
      <w:r>
        <w:rPr>
          <w:sz w:val="28"/>
          <w:szCs w:val="28"/>
        </w:rPr>
        <w:t xml:space="preserve"> система автоматически проставит дату окончания предыдущей редакции на день </w:t>
      </w:r>
      <w:proofErr w:type="gramStart"/>
      <w:r>
        <w:rPr>
          <w:sz w:val="28"/>
          <w:szCs w:val="28"/>
        </w:rPr>
        <w:t>ран</w:t>
      </w:r>
      <w:r w:rsidR="00C97803">
        <w:rPr>
          <w:sz w:val="28"/>
          <w:szCs w:val="28"/>
        </w:rPr>
        <w:t>ее</w:t>
      </w:r>
      <w:proofErr w:type="gramEnd"/>
      <w:r>
        <w:rPr>
          <w:sz w:val="28"/>
          <w:szCs w:val="28"/>
        </w:rPr>
        <w:t xml:space="preserve"> чем дата начала новой редакции.</w:t>
      </w:r>
      <w:r>
        <w:rPr>
          <w:sz w:val="28"/>
          <w:szCs w:val="28"/>
        </w:rPr>
        <w:br/>
      </w:r>
      <w:r w:rsidR="00AF5AD7">
        <w:rPr>
          <w:noProof/>
        </w:rPr>
        <w:drawing>
          <wp:inline distT="0" distB="0" distL="0" distR="0" wp14:anchorId="5E81B212" wp14:editId="30994045">
            <wp:extent cx="6210300" cy="133540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55" w:rsidRPr="00784E55" w:rsidRDefault="00784E55" w:rsidP="00784E55">
      <w:pPr>
        <w:rPr>
          <w:lang w:eastAsia="x-none"/>
        </w:rPr>
      </w:pPr>
    </w:p>
    <w:p w:rsidR="00D86228" w:rsidRDefault="00D86228" w:rsidP="00D86228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9" w:name="_Toc498620177"/>
      <w:r>
        <w:rPr>
          <w:rFonts w:ascii="Times New Roman" w:hAnsi="Times New Roman"/>
          <w:sz w:val="28"/>
          <w:szCs w:val="28"/>
          <w:lang w:val="ru-RU"/>
        </w:rPr>
        <w:t xml:space="preserve">Формирование </w:t>
      </w:r>
      <w:r w:rsidR="004174BB">
        <w:rPr>
          <w:rFonts w:ascii="Times New Roman" w:hAnsi="Times New Roman"/>
          <w:sz w:val="28"/>
          <w:szCs w:val="28"/>
          <w:lang w:val="ru-RU"/>
        </w:rPr>
        <w:t xml:space="preserve">печатных форм </w:t>
      </w:r>
      <w:r>
        <w:rPr>
          <w:rFonts w:ascii="Times New Roman" w:hAnsi="Times New Roman"/>
          <w:sz w:val="28"/>
          <w:szCs w:val="28"/>
          <w:lang w:val="ru-RU"/>
        </w:rPr>
        <w:t>государственны</w:t>
      </w:r>
      <w:r w:rsidR="004174BB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 xml:space="preserve"> задани</w:t>
      </w:r>
      <w:r w:rsidR="004174BB">
        <w:rPr>
          <w:rFonts w:ascii="Times New Roman" w:hAnsi="Times New Roman"/>
          <w:sz w:val="28"/>
          <w:szCs w:val="28"/>
          <w:lang w:val="ru-RU"/>
        </w:rPr>
        <w:t>й</w:t>
      </w:r>
      <w:bookmarkEnd w:id="9"/>
    </w:p>
    <w:p w:rsidR="003A0B41" w:rsidRDefault="005B179B" w:rsidP="005B179B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5D11ED">
        <w:rPr>
          <w:rFonts w:ascii="Times New Roman" w:eastAsia="Times New Roman" w:hAnsi="Times New Roman"/>
          <w:sz w:val="28"/>
          <w:szCs w:val="28"/>
          <w:lang w:eastAsia="ru-RU"/>
        </w:rPr>
        <w:t>осле занесения всех частей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ГЗ необходимо распечатать печатную форму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C0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необходимо в списке редакций ГЗ выбрать нужную, отметить галочкой </w:t>
      </w:r>
      <w:r>
        <w:rPr>
          <w:noProof/>
          <w:lang w:eastAsia="ru-RU"/>
        </w:rPr>
        <w:drawing>
          <wp:inline distT="0" distB="0" distL="0" distR="0" wp14:anchorId="7906D750" wp14:editId="7CDDCA1F">
            <wp:extent cx="428625" cy="2857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, нажать на кнопку печати и выбрать форму «Го</w:t>
      </w:r>
      <w:r w:rsidR="000A0C0D">
        <w:rPr>
          <w:rFonts w:ascii="Times New Roman" w:eastAsia="Times New Roman" w:hAnsi="Times New Roman"/>
          <w:sz w:val="28"/>
          <w:szCs w:val="28"/>
          <w:lang w:eastAsia="ru-RU"/>
        </w:rPr>
        <w:t xml:space="preserve">сударственное задание». </w:t>
      </w:r>
    </w:p>
    <w:p w:rsidR="005B179B" w:rsidRDefault="005B179B" w:rsidP="005B179B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9A99DE" wp14:editId="553F4A12">
            <wp:extent cx="6210300" cy="37039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9B" w:rsidRPr="00D86228" w:rsidRDefault="00C97803" w:rsidP="005B179B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5B179B">
        <w:rPr>
          <w:rFonts w:ascii="Times New Roman" w:eastAsia="Times New Roman" w:hAnsi="Times New Roman"/>
          <w:sz w:val="28"/>
          <w:szCs w:val="28"/>
          <w:lang w:eastAsia="ru-RU"/>
        </w:rPr>
        <w:t>. Форма Государственного задания</w:t>
      </w:r>
    </w:p>
    <w:p w:rsidR="005B179B" w:rsidRDefault="005B179B" w:rsidP="005D11ED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0B39" w:rsidRDefault="00B60B39" w:rsidP="005D11ED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9CDB0A" wp14:editId="0399AFFF">
            <wp:extent cx="6210300" cy="8794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39" w:rsidRDefault="00C97803" w:rsidP="005D11ED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B60B39">
        <w:rPr>
          <w:rFonts w:ascii="Times New Roman" w:eastAsia="Times New Roman" w:hAnsi="Times New Roman"/>
          <w:sz w:val="28"/>
          <w:szCs w:val="28"/>
          <w:lang w:eastAsia="ru-RU"/>
        </w:rPr>
        <w:t>. Выбор редакции ГЗ для печати</w:t>
      </w:r>
    </w:p>
    <w:p w:rsidR="005D11ED" w:rsidRDefault="00B60B39" w:rsidP="005D11ED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B3D07" wp14:editId="1410F6A9">
            <wp:extent cx="2971800" cy="1714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ED" w:rsidRDefault="00C97803" w:rsidP="005D11ED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5D11ED">
        <w:rPr>
          <w:rFonts w:ascii="Times New Roman" w:eastAsia="Times New Roman" w:hAnsi="Times New Roman"/>
          <w:sz w:val="28"/>
          <w:szCs w:val="28"/>
          <w:lang w:eastAsia="ru-RU"/>
        </w:rPr>
        <w:t>. Выбор печатной формы ГЗ</w:t>
      </w:r>
    </w:p>
    <w:p w:rsidR="005D11ED" w:rsidRDefault="005D11ED" w:rsidP="005D11ED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11ED" w:rsidRDefault="005D11ED" w:rsidP="005D11ED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Сформированную форму ГЗ можно распечатать, нажав кнопку </w:t>
      </w:r>
      <w:r>
        <w:rPr>
          <w:noProof/>
          <w:lang w:eastAsia="ru-RU"/>
        </w:rPr>
        <w:drawing>
          <wp:inline distT="0" distB="0" distL="0" distR="0" wp14:anchorId="7F9B7334" wp14:editId="7DD2FBCF">
            <wp:extent cx="238125" cy="3238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печати, или выгрузить в иные программы, выбрав кнопки э</w:t>
      </w:r>
      <w:r w:rsidR="00C97803">
        <w:rPr>
          <w:rFonts w:ascii="Times New Roman" w:eastAsia="Times New Roman" w:hAnsi="Times New Roman"/>
          <w:sz w:val="28"/>
          <w:szCs w:val="28"/>
          <w:lang w:eastAsia="ru-RU"/>
        </w:rPr>
        <w:t xml:space="preserve">кспорта на панели отчета </w:t>
      </w:r>
    </w:p>
    <w:p w:rsidR="005D11ED" w:rsidRDefault="005D11ED" w:rsidP="005D11ED">
      <w:pPr>
        <w:pStyle w:val="af0"/>
        <w:spacing w:line="36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7DEAD6" wp14:editId="643300EF">
            <wp:extent cx="1495425" cy="26765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28" w:rsidRDefault="00D86228" w:rsidP="00D86228">
      <w:pPr>
        <w:pStyle w:val="af0"/>
        <w:spacing w:line="36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Панель экспорта отчета</w:t>
      </w:r>
    </w:p>
    <w:p w:rsidR="00D86228" w:rsidRDefault="00D86228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6228" w:rsidRDefault="000A0C0D" w:rsidP="0027297E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498620178"/>
      <w:r>
        <w:rPr>
          <w:rFonts w:ascii="Times New Roman" w:hAnsi="Times New Roman"/>
          <w:sz w:val="28"/>
          <w:szCs w:val="28"/>
          <w:lang w:val="ru-RU"/>
        </w:rPr>
        <w:t>Согласование</w:t>
      </w:r>
      <w:r w:rsidR="00C258EC">
        <w:rPr>
          <w:rFonts w:ascii="Times New Roman" w:hAnsi="Times New Roman"/>
          <w:sz w:val="28"/>
          <w:szCs w:val="28"/>
          <w:lang w:val="ru-RU"/>
        </w:rPr>
        <w:t xml:space="preserve"> и утверждение</w:t>
      </w:r>
      <w:r>
        <w:rPr>
          <w:rFonts w:ascii="Times New Roman" w:hAnsi="Times New Roman"/>
          <w:sz w:val="28"/>
          <w:szCs w:val="28"/>
          <w:lang w:val="ru-RU"/>
        </w:rPr>
        <w:t xml:space="preserve"> документа</w:t>
      </w:r>
      <w:r w:rsidR="00D86228">
        <w:rPr>
          <w:rFonts w:ascii="Times New Roman" w:hAnsi="Times New Roman"/>
          <w:sz w:val="28"/>
          <w:szCs w:val="28"/>
          <w:lang w:val="ru-RU"/>
        </w:rPr>
        <w:t xml:space="preserve"> государственного задания</w:t>
      </w:r>
      <w:bookmarkEnd w:id="10"/>
      <w:r>
        <w:rPr>
          <w:rFonts w:ascii="Times New Roman" w:hAnsi="Times New Roman"/>
          <w:sz w:val="28"/>
          <w:szCs w:val="28"/>
          <w:lang w:val="ru-RU"/>
        </w:rPr>
        <w:t>.</w:t>
      </w:r>
      <w:r w:rsidR="0027297E">
        <w:rPr>
          <w:rFonts w:ascii="Times New Roman" w:hAnsi="Times New Roman"/>
          <w:sz w:val="28"/>
          <w:szCs w:val="28"/>
          <w:lang w:val="en-US"/>
        </w:rPr>
        <w:br/>
      </w:r>
      <w:r w:rsidR="0027297E">
        <w:rPr>
          <w:noProof/>
          <w:lang w:val="ru-RU" w:eastAsia="ru-RU"/>
        </w:rPr>
        <w:drawing>
          <wp:inline distT="0" distB="0" distL="0" distR="0" wp14:anchorId="6E981C42" wp14:editId="5D5991D6">
            <wp:extent cx="5143500" cy="2581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28" w:rsidRPr="0053484A" w:rsidRDefault="00D86228" w:rsidP="00D86228">
      <w:pPr>
        <w:ind w:firstLine="709"/>
        <w:rPr>
          <w:sz w:val="28"/>
          <w:szCs w:val="28"/>
        </w:rPr>
      </w:pPr>
      <w:r w:rsidRPr="0053484A">
        <w:rPr>
          <w:sz w:val="28"/>
          <w:szCs w:val="28"/>
        </w:rPr>
        <w:t xml:space="preserve">После окончания работы по внесению </w:t>
      </w:r>
      <w:r w:rsidR="00475F57" w:rsidRPr="0053484A">
        <w:rPr>
          <w:sz w:val="28"/>
          <w:szCs w:val="28"/>
        </w:rPr>
        <w:t>информации в</w:t>
      </w:r>
      <w:r w:rsidRPr="0053484A">
        <w:rPr>
          <w:sz w:val="28"/>
          <w:szCs w:val="28"/>
        </w:rPr>
        <w:t xml:space="preserve"> документ ГЗ его необходимо </w:t>
      </w:r>
      <w:r w:rsidR="000A0C0D">
        <w:rPr>
          <w:sz w:val="28"/>
          <w:szCs w:val="28"/>
        </w:rPr>
        <w:t>согласовать</w:t>
      </w:r>
      <w:r w:rsidRPr="0053484A">
        <w:rPr>
          <w:sz w:val="28"/>
          <w:szCs w:val="28"/>
        </w:rPr>
        <w:t>.</w:t>
      </w:r>
    </w:p>
    <w:p w:rsidR="00181B4F" w:rsidRPr="00C258EC" w:rsidRDefault="00D86228" w:rsidP="003504DA">
      <w:pPr>
        <w:pStyle w:val="af0"/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84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необходимо </w:t>
      </w:r>
      <w:r w:rsidR="00351DFB">
        <w:rPr>
          <w:rFonts w:ascii="Times New Roman" w:eastAsia="Times New Roman" w:hAnsi="Times New Roman"/>
          <w:sz w:val="28"/>
          <w:szCs w:val="28"/>
          <w:lang w:eastAsia="ru-RU"/>
        </w:rPr>
        <w:t>выделить документ и отправить его по маршруту согласования</w:t>
      </w:r>
      <w:r w:rsidR="00475F57" w:rsidRPr="005348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51DF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51DFB">
        <w:rPr>
          <w:noProof/>
          <w:lang w:eastAsia="ru-RU"/>
        </w:rPr>
        <w:drawing>
          <wp:inline distT="0" distB="0" distL="0" distR="0" wp14:anchorId="4586739B" wp14:editId="520DE915">
            <wp:extent cx="6152515" cy="138747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8EC">
        <w:rPr>
          <w:rFonts w:ascii="Times New Roman" w:eastAsia="Times New Roman" w:hAnsi="Times New Roman"/>
          <w:sz w:val="28"/>
          <w:szCs w:val="28"/>
          <w:lang w:eastAsia="ru-RU"/>
        </w:rPr>
        <w:br/>
        <w:t>В случае</w:t>
      </w:r>
      <w:proofErr w:type="gramStart"/>
      <w:r w:rsidR="00C258E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C258EC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государственное задание сформировал и заполнил сам ГРБС, то документу </w:t>
      </w:r>
      <w:r w:rsidR="00351DFB">
        <w:rPr>
          <w:rFonts w:ascii="Times New Roman" w:eastAsia="Times New Roman" w:hAnsi="Times New Roman"/>
          <w:sz w:val="28"/>
          <w:szCs w:val="28"/>
          <w:lang w:eastAsia="ru-RU"/>
        </w:rPr>
        <w:t>также необходимо отправить по маршруту.</w:t>
      </w:r>
      <w:r w:rsidR="00C258E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51DFB">
        <w:rPr>
          <w:rFonts w:ascii="Times New Roman" w:eastAsia="Times New Roman" w:hAnsi="Times New Roman"/>
          <w:sz w:val="28"/>
          <w:szCs w:val="28"/>
          <w:lang w:eastAsia="ru-RU"/>
        </w:rPr>
        <w:t>Первым этапом в процессе согласования является этап «На утверждении (ГРБС)».</w:t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Переход на этап сопровождается автоматической установкой статуса документа «На согласовании».</w:t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504DA">
        <w:rPr>
          <w:noProof/>
          <w:lang w:eastAsia="ru-RU"/>
        </w:rPr>
        <w:drawing>
          <wp:inline distT="0" distB="0" distL="0" distR="0" wp14:anchorId="7AB3BA6B" wp14:editId="5C039B5F">
            <wp:extent cx="6152515" cy="1558925"/>
            <wp:effectExtent l="0" t="0" r="63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51DFB">
        <w:rPr>
          <w:rFonts w:ascii="Times New Roman" w:eastAsia="Times New Roman" w:hAnsi="Times New Roman"/>
          <w:sz w:val="28"/>
          <w:szCs w:val="28"/>
          <w:lang w:eastAsia="ru-RU"/>
        </w:rPr>
        <w:t>В случае одобрения данной редакции государственного задания органами исполнительной власти (ГРБС),  документ необходимо продолжить движение по маршруту (выполняется только сотрудниками ГРБС).</w:t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случае отказа утверждения </w:t>
      </w:r>
      <w:bookmarkStart w:id="11" w:name="_GoBack"/>
      <w:bookmarkEnd w:id="11"/>
      <w:r w:rsidR="003504DA">
        <w:rPr>
          <w:rFonts w:ascii="Times New Roman" w:eastAsia="Times New Roman" w:hAnsi="Times New Roman"/>
          <w:sz w:val="28"/>
          <w:szCs w:val="28"/>
          <w:lang w:eastAsia="ru-RU"/>
        </w:rPr>
        <w:t>документа необходимо выбрать пункт «На доработку» - в этом случае документ уходит для исполнения в подразделение соответствующее выбранному в шапке учреждению.</w:t>
      </w:r>
      <w:r w:rsidR="003504DA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423975" w:rsidRDefault="005637C5" w:rsidP="00423975">
      <w:pPr>
        <w:pStyle w:val="3"/>
        <w:numPr>
          <w:ilvl w:val="1"/>
          <w:numId w:val="3"/>
        </w:numPr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  <w:lang w:val="ru-RU"/>
        </w:rPr>
      </w:pPr>
      <w:bookmarkStart w:id="12" w:name="_Toc498620179"/>
      <w:r>
        <w:rPr>
          <w:rFonts w:ascii="Times New Roman" w:hAnsi="Times New Roman"/>
          <w:sz w:val="28"/>
          <w:szCs w:val="28"/>
          <w:lang w:val="ru-RU"/>
        </w:rPr>
        <w:t>Составление отчета об исполнении государственного задания</w:t>
      </w:r>
      <w:bookmarkEnd w:id="12"/>
    </w:p>
    <w:p w:rsidR="005637C5" w:rsidRDefault="005637C5" w:rsidP="005F62B7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создания  отчета об исполнении государственного задания</w:t>
      </w:r>
      <w:r w:rsidR="001315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49E7">
        <w:rPr>
          <w:rFonts w:ascii="Times New Roman" w:eastAsia="Times New Roman" w:hAnsi="Times New Roman"/>
          <w:sz w:val="28"/>
          <w:szCs w:val="28"/>
          <w:lang w:eastAsia="ru-RU"/>
        </w:rPr>
        <w:t>необходимо выполнить действие «</w:t>
      </w:r>
      <w:r w:rsidR="000549E7" w:rsidRPr="000549E7">
        <w:rPr>
          <w:rFonts w:ascii="Times New Roman" w:eastAsia="Times New Roman" w:hAnsi="Times New Roman"/>
          <w:b/>
          <w:sz w:val="28"/>
          <w:szCs w:val="28"/>
          <w:lang w:eastAsia="ru-RU"/>
        </w:rPr>
        <w:t>Создать отчет об исполнении государственного задания</w:t>
      </w:r>
      <w:r w:rsidR="000549E7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637C5" w:rsidRDefault="00ED5D53" w:rsidP="005637C5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Действие автоматически создаёт</w:t>
      </w:r>
      <w:r w:rsidR="005637C5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 об испо</w:t>
      </w:r>
      <w:r w:rsidR="00F5124F">
        <w:rPr>
          <w:rFonts w:ascii="Times New Roman" w:eastAsia="Times New Roman" w:hAnsi="Times New Roman"/>
          <w:sz w:val="28"/>
          <w:szCs w:val="28"/>
          <w:lang w:eastAsia="ru-RU"/>
        </w:rPr>
        <w:t>лнении государственного задания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12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F5124F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находящийся по пути</w:t>
      </w:r>
    </w:p>
    <w:p w:rsidR="00F5124F" w:rsidRDefault="00F5124F" w:rsidP="005637C5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24F">
        <w:rPr>
          <w:rFonts w:ascii="Times New Roman" w:eastAsia="Times New Roman" w:hAnsi="Times New Roman"/>
          <w:b/>
          <w:sz w:val="28"/>
          <w:szCs w:val="28"/>
          <w:lang w:eastAsia="ru-RU"/>
        </w:rPr>
        <w:t>АРМ Г</w:t>
      </w:r>
      <w:r w:rsidR="001F3170">
        <w:rPr>
          <w:rFonts w:ascii="Times New Roman" w:eastAsia="Times New Roman" w:hAnsi="Times New Roman"/>
          <w:b/>
          <w:sz w:val="28"/>
          <w:szCs w:val="28"/>
          <w:lang w:eastAsia="ru-RU"/>
        </w:rPr>
        <w:t>осударственное задание \ Отчет об</w:t>
      </w:r>
      <w:r w:rsidRPr="00F512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F3170">
        <w:rPr>
          <w:rFonts w:ascii="Times New Roman" w:eastAsia="Times New Roman" w:hAnsi="Times New Roman"/>
          <w:b/>
          <w:sz w:val="28"/>
          <w:szCs w:val="28"/>
          <w:lang w:eastAsia="ru-RU"/>
        </w:rPr>
        <w:t>исполнении</w:t>
      </w:r>
      <w:r w:rsidRPr="00F512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государственного задания</w:t>
      </w:r>
    </w:p>
    <w:p w:rsidR="00F5124F" w:rsidRPr="00F5124F" w:rsidRDefault="003D2695" w:rsidP="00E544E3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130E6" wp14:editId="397ABF6B">
            <wp:extent cx="6210300" cy="158369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637C5" w:rsidRDefault="00FA4D36" w:rsidP="00E544E3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</w:t>
      </w:r>
      <w:r w:rsidR="00E544E3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 для занесения отчета об исполнении ГЗ</w:t>
      </w:r>
    </w:p>
    <w:p w:rsidR="00E544E3" w:rsidRDefault="00E544E3" w:rsidP="00181B4F">
      <w:pPr>
        <w:pStyle w:val="af0"/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данном документе необходимо </w:t>
      </w:r>
      <w:r w:rsidR="009A479B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информацию </w:t>
      </w:r>
      <w:r w:rsidR="00181B4F">
        <w:rPr>
          <w:rFonts w:ascii="Times New Roman" w:eastAsia="Times New Roman" w:hAnsi="Times New Roman"/>
          <w:sz w:val="28"/>
          <w:szCs w:val="28"/>
          <w:lang w:eastAsia="ru-RU"/>
        </w:rPr>
        <w:t>о периоде предоставления данных по отчету (месяц или квартал), и указать дату составления отчета:</w:t>
      </w:r>
      <w:r w:rsidR="00181B4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81B4F">
        <w:rPr>
          <w:noProof/>
          <w:lang w:eastAsia="ru-RU"/>
        </w:rPr>
        <w:drawing>
          <wp:inline distT="0" distB="0" distL="0" distR="0" wp14:anchorId="74AE9541" wp14:editId="04F898C2">
            <wp:extent cx="6210300" cy="1064895"/>
            <wp:effectExtent l="0" t="0" r="0" b="190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4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Также необходимо заполнить информацию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следующим вкладкам, выбрав на вкладке «Услуги, работы» нужную работу или услугу (слева от её наименования появится знак </w:t>
      </w:r>
      <w:r>
        <w:rPr>
          <w:noProof/>
          <w:lang w:eastAsia="ru-RU"/>
        </w:rPr>
        <w:drawing>
          <wp:inline distT="0" distB="0" distL="0" distR="0" wp14:anchorId="1F4FD562" wp14:editId="54B9C5F3">
            <wp:extent cx="209550" cy="266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E544E3" w:rsidRDefault="00E544E3" w:rsidP="00E544E3">
      <w:pPr>
        <w:pStyle w:val="af0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Показатели объема – необходимо указать фактические значения выполнения каждого показателя объема, а </w:t>
      </w:r>
      <w:r w:rsidR="000B0710">
        <w:rPr>
          <w:rFonts w:ascii="Times New Roman" w:eastAsia="Times New Roman" w:hAnsi="Times New Roman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указать причины отклонения от плановых значений</w:t>
      </w:r>
      <w:r w:rsidR="000B071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B0710" w:rsidRDefault="00B24376" w:rsidP="000B071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ED31FE" wp14:editId="24E5397B">
            <wp:extent cx="6210300" cy="120142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B0710" w:rsidRPr="000B0710" w:rsidRDefault="000B0710" w:rsidP="000B071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FA4D36">
        <w:rPr>
          <w:sz w:val="28"/>
          <w:szCs w:val="28"/>
        </w:rPr>
        <w:t xml:space="preserve"> </w:t>
      </w:r>
      <w:r w:rsidR="00B04DF4">
        <w:rPr>
          <w:sz w:val="28"/>
          <w:szCs w:val="28"/>
        </w:rPr>
        <w:t>Занесение фактических значений показателей объема</w:t>
      </w:r>
    </w:p>
    <w:p w:rsidR="00B04DF4" w:rsidRDefault="000B0710" w:rsidP="00B04DF4">
      <w:pPr>
        <w:pStyle w:val="af0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Показатели качества – необходимо указать фактические значения выполнения каждого показателя качества, а также указать причины отклонения от плановых значений.</w:t>
      </w:r>
    </w:p>
    <w:p w:rsidR="00B04DF4" w:rsidRDefault="00B24376" w:rsidP="00B04DF4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F70FC" wp14:editId="072D50EF">
            <wp:extent cx="6210300" cy="1310640"/>
            <wp:effectExtent l="0" t="0" r="0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t xml:space="preserve"> </w:t>
      </w:r>
    </w:p>
    <w:p w:rsidR="00B04DF4" w:rsidRPr="000B0710" w:rsidRDefault="00FA4D36" w:rsidP="00B04DF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B04DF4">
        <w:rPr>
          <w:sz w:val="28"/>
          <w:szCs w:val="28"/>
        </w:rPr>
        <w:t>Занесение фактических значений показателей качества</w:t>
      </w:r>
    </w:p>
    <w:p w:rsidR="002D5111" w:rsidRDefault="002D5111" w:rsidP="002D5111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занесения всей отчетной информации по исполнению ГЗ необходимо рас</w:t>
      </w:r>
      <w:r w:rsidR="003D2695">
        <w:rPr>
          <w:rFonts w:ascii="Times New Roman" w:eastAsia="Times New Roman" w:hAnsi="Times New Roman"/>
          <w:sz w:val="28"/>
          <w:szCs w:val="28"/>
          <w:lang w:eastAsia="ru-RU"/>
        </w:rPr>
        <w:t>печатать печатную форму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этого необходимо в списке редакций </w:t>
      </w:r>
      <w:r w:rsidR="00D11E4F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отчета об исполнении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ГЗ выбрать нужную, отметить галочкой </w:t>
      </w:r>
      <w:r>
        <w:rPr>
          <w:noProof/>
          <w:lang w:eastAsia="ru-RU"/>
        </w:rPr>
        <w:drawing>
          <wp:inline distT="0" distB="0" distL="0" distR="0" wp14:anchorId="1F68730A" wp14:editId="05121C48">
            <wp:extent cx="428625" cy="2857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, нажать на кнопку печати и выбрать форму «</w:t>
      </w:r>
      <w:r w:rsidR="003D2695">
        <w:rPr>
          <w:rFonts w:ascii="Times New Roman" w:eastAsia="Times New Roman" w:hAnsi="Times New Roman"/>
          <w:sz w:val="28"/>
          <w:szCs w:val="28"/>
          <w:lang w:eastAsia="ru-RU"/>
        </w:rPr>
        <w:t>Отчет о выполнении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3D2695">
        <w:rPr>
          <w:rFonts w:ascii="Times New Roman" w:eastAsia="Times New Roman" w:hAnsi="Times New Roman"/>
          <w:sz w:val="28"/>
          <w:szCs w:val="28"/>
          <w:lang w:eastAsia="ru-RU"/>
        </w:rPr>
        <w:t>сударственного задания</w:t>
      </w:r>
      <w:r w:rsidR="00FA4D36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2D5111" w:rsidRDefault="00D11E4F" w:rsidP="002D5111">
      <w:pPr>
        <w:pStyle w:val="af0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B4BF50" wp14:editId="55A88A7E">
            <wp:extent cx="6210300" cy="3575685"/>
            <wp:effectExtent l="0" t="0" r="0" b="571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11" w:rsidRPr="00D86228" w:rsidRDefault="002D5111" w:rsidP="002D5111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 </w:t>
      </w:r>
      <w:r w:rsidR="003D2695">
        <w:rPr>
          <w:rFonts w:ascii="Times New Roman" w:eastAsia="Times New Roman" w:hAnsi="Times New Roman"/>
          <w:sz w:val="28"/>
          <w:szCs w:val="28"/>
          <w:lang w:eastAsia="ru-RU"/>
        </w:rPr>
        <w:t>Печать отчета об исполнении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осударственного задания</w:t>
      </w:r>
    </w:p>
    <w:p w:rsidR="002D5111" w:rsidRDefault="00D11E4F" w:rsidP="002D5111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9F41DA" wp14:editId="67AE1F56">
            <wp:extent cx="4267200" cy="15430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11" w:rsidRDefault="00FA4D36" w:rsidP="002D5111">
      <w:pPr>
        <w:pStyle w:val="af0"/>
        <w:spacing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 </w:t>
      </w:r>
      <w:r w:rsidR="002D5111">
        <w:rPr>
          <w:rFonts w:ascii="Times New Roman" w:eastAsia="Times New Roman" w:hAnsi="Times New Roman"/>
          <w:sz w:val="28"/>
          <w:szCs w:val="28"/>
          <w:lang w:eastAsia="ru-RU"/>
        </w:rPr>
        <w:t>Выбор печатной формы</w:t>
      </w:r>
      <w:r w:rsidR="00D11E4F">
        <w:rPr>
          <w:rFonts w:ascii="Times New Roman" w:eastAsia="Times New Roman" w:hAnsi="Times New Roman"/>
          <w:sz w:val="28"/>
          <w:szCs w:val="28"/>
          <w:lang w:eastAsia="ru-RU"/>
        </w:rPr>
        <w:t xml:space="preserve"> отчета об исполнении</w:t>
      </w:r>
      <w:r w:rsidR="002D5111">
        <w:rPr>
          <w:rFonts w:ascii="Times New Roman" w:eastAsia="Times New Roman" w:hAnsi="Times New Roman"/>
          <w:sz w:val="28"/>
          <w:szCs w:val="28"/>
          <w:lang w:eastAsia="ru-RU"/>
        </w:rPr>
        <w:t xml:space="preserve"> ГЗ</w:t>
      </w:r>
    </w:p>
    <w:p w:rsidR="002D5111" w:rsidRDefault="002D5111" w:rsidP="002D5111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5111" w:rsidRDefault="002D5111" w:rsidP="002D5111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Сформированную форму </w:t>
      </w:r>
      <w:r w:rsidR="00D11E4F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отчета об исполнении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ГЗ можно распечатать, нажав кнопку </w:t>
      </w:r>
      <w:r>
        <w:rPr>
          <w:noProof/>
          <w:lang w:eastAsia="ru-RU"/>
        </w:rPr>
        <w:drawing>
          <wp:inline distT="0" distB="0" distL="0" distR="0" wp14:anchorId="0E845AA4" wp14:editId="069603D9">
            <wp:extent cx="238125" cy="3238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печати, или выгрузить в иные программы, выбрав кнопки эк</w:t>
      </w:r>
      <w:r w:rsidR="00FA4D36">
        <w:rPr>
          <w:rFonts w:ascii="Times New Roman" w:eastAsia="Times New Roman" w:hAnsi="Times New Roman"/>
          <w:sz w:val="28"/>
          <w:szCs w:val="28"/>
          <w:lang w:eastAsia="ru-RU"/>
        </w:rPr>
        <w:t>спорта на панели отчета (рис. 60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D5111" w:rsidRDefault="002D5111" w:rsidP="002D5111">
      <w:pPr>
        <w:pStyle w:val="af0"/>
        <w:spacing w:line="36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E4D23" wp14:editId="5981FF1F">
            <wp:extent cx="1495425" cy="26765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11" w:rsidRDefault="002D5111" w:rsidP="002D5111">
      <w:pPr>
        <w:pStyle w:val="af0"/>
        <w:spacing w:line="36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Панель экспорта отчета</w:t>
      </w:r>
    </w:p>
    <w:p w:rsidR="00D11E4F" w:rsidRPr="0053484A" w:rsidRDefault="00D11E4F" w:rsidP="00D11E4F">
      <w:pPr>
        <w:ind w:firstLine="709"/>
        <w:rPr>
          <w:sz w:val="28"/>
          <w:szCs w:val="28"/>
        </w:rPr>
      </w:pPr>
      <w:r w:rsidRPr="0053484A">
        <w:rPr>
          <w:sz w:val="28"/>
          <w:szCs w:val="28"/>
        </w:rPr>
        <w:t xml:space="preserve">После окончания работы по внесению информации в </w:t>
      </w:r>
      <w:r>
        <w:rPr>
          <w:sz w:val="28"/>
          <w:szCs w:val="28"/>
        </w:rPr>
        <w:t>отчет об исполнении</w:t>
      </w:r>
      <w:r w:rsidRPr="0053484A">
        <w:rPr>
          <w:sz w:val="28"/>
          <w:szCs w:val="28"/>
        </w:rPr>
        <w:t xml:space="preserve"> ГЗ его необходимо </w:t>
      </w:r>
      <w:r>
        <w:rPr>
          <w:sz w:val="28"/>
          <w:szCs w:val="28"/>
        </w:rPr>
        <w:t>направить на утверждение к ГРБС</w:t>
      </w:r>
      <w:r w:rsidRPr="0053484A">
        <w:rPr>
          <w:sz w:val="28"/>
          <w:szCs w:val="28"/>
        </w:rPr>
        <w:t>.</w:t>
      </w:r>
    </w:p>
    <w:p w:rsidR="00AB709B" w:rsidRDefault="001F3170" w:rsidP="002001CD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84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необходимо </w:t>
      </w:r>
      <w:r w:rsidR="00EF4DF5">
        <w:rPr>
          <w:rFonts w:ascii="Times New Roman" w:eastAsia="Times New Roman" w:hAnsi="Times New Roman"/>
          <w:sz w:val="28"/>
          <w:szCs w:val="28"/>
          <w:lang w:eastAsia="ru-RU"/>
        </w:rPr>
        <w:t>установить статус «</w:t>
      </w:r>
      <w:r w:rsidR="00EF4DF5" w:rsidRPr="00EF4D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</w:t>
      </w:r>
      <w:r w:rsidR="002001CD">
        <w:rPr>
          <w:rFonts w:ascii="Times New Roman" w:eastAsia="Times New Roman" w:hAnsi="Times New Roman"/>
          <w:b/>
          <w:sz w:val="28"/>
          <w:szCs w:val="28"/>
          <w:lang w:eastAsia="ru-RU"/>
        </w:rPr>
        <w:t>согласование»</w:t>
      </w:r>
    </w:p>
    <w:p w:rsidR="00B04DF4" w:rsidRPr="00B04DF4" w:rsidRDefault="00B04DF4" w:rsidP="00D11E4F">
      <w:pPr>
        <w:pStyle w:val="af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B04DF4" w:rsidRPr="00B04DF4" w:rsidSect="0048401D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45A" w:rsidRDefault="0086045A">
      <w:r>
        <w:separator/>
      </w:r>
    </w:p>
  </w:endnote>
  <w:endnote w:type="continuationSeparator" w:id="0">
    <w:p w:rsidR="0086045A" w:rsidRDefault="0086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45A" w:rsidRDefault="0086045A">
      <w:r>
        <w:separator/>
      </w:r>
    </w:p>
  </w:footnote>
  <w:footnote w:type="continuationSeparator" w:id="0">
    <w:p w:rsidR="0086045A" w:rsidRDefault="00860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AA7" w:rsidRDefault="00383AA7" w:rsidP="00784E55">
    <w:pPr>
      <w:pStyle w:val="12"/>
    </w:pPr>
  </w:p>
  <w:p w:rsidR="00383AA7" w:rsidRDefault="00383AA7" w:rsidP="00784E55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84"/>
      <w:gridCol w:w="7284"/>
    </w:tblGrid>
    <w:tr w:rsidR="00383AA7" w:rsidRPr="00B94E3B" w:rsidTr="00784E55">
      <w:tc>
        <w:tcPr>
          <w:tcW w:w="2880" w:type="dxa"/>
          <w:tcBorders>
            <w:bottom w:val="single" w:sz="4" w:space="0" w:color="808080"/>
          </w:tcBorders>
        </w:tcPr>
        <w:p w:rsidR="00383AA7" w:rsidRPr="007B138F" w:rsidRDefault="00383AA7" w:rsidP="00784E55">
          <w:pPr>
            <w:pStyle w:val="12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383AA7" w:rsidRPr="00B94E3B" w:rsidRDefault="00383AA7" w:rsidP="00784E55">
          <w:pPr>
            <w:pStyle w:val="23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4A687D">
            <w:rPr>
              <w:noProof/>
            </w:rPr>
            <w:t>24</w:t>
          </w:r>
          <w:r w:rsidRPr="003C25FE">
            <w:fldChar w:fldCharType="end"/>
          </w:r>
        </w:p>
      </w:tc>
    </w:tr>
    <w:tr w:rsidR="00383AA7" w:rsidRPr="001A0A36" w:rsidTr="00784E55">
      <w:tc>
        <w:tcPr>
          <w:tcW w:w="2880" w:type="dxa"/>
          <w:tcBorders>
            <w:top w:val="single" w:sz="4" w:space="0" w:color="808080"/>
          </w:tcBorders>
        </w:tcPr>
        <w:p w:rsidR="00383AA7" w:rsidRDefault="00383AA7" w:rsidP="00784E55">
          <w:pPr>
            <w:pStyle w:val="12"/>
          </w:pPr>
          <w:r>
            <w:rPr>
              <w:lang w:val="en-US"/>
            </w:rPr>
            <w:t>Проект</w:t>
          </w:r>
          <w:r>
            <w:t>-</w:t>
          </w:r>
          <w:r>
            <w:rPr>
              <w:lang w:val="en-US"/>
            </w:rPr>
            <w:t>СМАРТ</w:t>
          </w:r>
          <w:r>
            <w:t xml:space="preserve"> ПРО</w:t>
          </w:r>
        </w:p>
        <w:p w:rsidR="00383AA7" w:rsidRPr="003C12D2" w:rsidRDefault="00383AA7" w:rsidP="00784E55">
          <w:pPr>
            <w:pStyle w:val="12"/>
          </w:pPr>
        </w:p>
      </w:tc>
      <w:tc>
        <w:tcPr>
          <w:tcW w:w="7613" w:type="dxa"/>
          <w:tcBorders>
            <w:top w:val="single" w:sz="4" w:space="0" w:color="808080"/>
          </w:tcBorders>
        </w:tcPr>
        <w:p w:rsidR="00383AA7" w:rsidRPr="001A0A36" w:rsidRDefault="00383AA7" w:rsidP="00784E55">
          <w:pPr>
            <w:pStyle w:val="23"/>
          </w:pPr>
          <w:r>
            <w:t>руководство пользователя</w:t>
          </w:r>
        </w:p>
      </w:tc>
    </w:tr>
  </w:tbl>
  <w:p w:rsidR="00383AA7" w:rsidRDefault="00383AA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10"/>
        </w:tabs>
        <w:ind w:left="710" w:firstLine="0"/>
      </w:pPr>
      <w:rPr>
        <w:rFonts w:ascii="Symbol" w:hAnsi="Symbol" w:hint="default"/>
      </w:rPr>
    </w:lvl>
  </w:abstractNum>
  <w:abstractNum w:abstractNumId="1">
    <w:nsid w:val="07707B0C"/>
    <w:multiLevelType w:val="multilevel"/>
    <w:tmpl w:val="EBA6EDD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2"/>
      <w:lvlText w:val="%2."/>
      <w:lvlJc w:val="left"/>
      <w:pPr>
        <w:tabs>
          <w:tab w:val="num" w:pos="1506"/>
        </w:tabs>
        <w:ind w:left="858" w:hanging="432"/>
      </w:pPr>
      <w:rPr>
        <w:rFonts w:ascii="Arial" w:eastAsia="Times New Roman" w:hAnsi="Arial" w:cs="Arial"/>
      </w:rPr>
    </w:lvl>
    <w:lvl w:ilvl="2">
      <w:start w:val="1"/>
      <w:numFmt w:val="decimal"/>
      <w:pStyle w:val="3"/>
      <w:lvlText w:val="%1.%2.%3."/>
      <w:lvlJc w:val="left"/>
      <w:pPr>
        <w:tabs>
          <w:tab w:val="num" w:pos="2575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">
    <w:nsid w:val="0D483394"/>
    <w:multiLevelType w:val="hybridMultilevel"/>
    <w:tmpl w:val="A5343B1E"/>
    <w:lvl w:ilvl="0" w:tplc="43324C14">
      <w:start w:val="1"/>
      <w:numFmt w:val="bullet"/>
      <w:pStyle w:val="20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3">
    <w:nsid w:val="1ED765B8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4">
    <w:nsid w:val="1FAE105F"/>
    <w:multiLevelType w:val="hybridMultilevel"/>
    <w:tmpl w:val="BDE69E9A"/>
    <w:lvl w:ilvl="0" w:tplc="D37241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4E6C91"/>
    <w:multiLevelType w:val="hybridMultilevel"/>
    <w:tmpl w:val="A2A63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AE5303"/>
    <w:multiLevelType w:val="hybridMultilevel"/>
    <w:tmpl w:val="725EE200"/>
    <w:lvl w:ilvl="0" w:tplc="169C9B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08317D8"/>
    <w:multiLevelType w:val="hybridMultilevel"/>
    <w:tmpl w:val="6C00D2B4"/>
    <w:lvl w:ilvl="0" w:tplc="0F8CE4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300085"/>
    <w:multiLevelType w:val="hybridMultilevel"/>
    <w:tmpl w:val="1152F62C"/>
    <w:lvl w:ilvl="0" w:tplc="9B208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9C24CC"/>
    <w:multiLevelType w:val="hybridMultilevel"/>
    <w:tmpl w:val="D15A0E60"/>
    <w:lvl w:ilvl="0" w:tplc="FDA2F1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D830F4"/>
    <w:multiLevelType w:val="hybridMultilevel"/>
    <w:tmpl w:val="A0DE0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5A4DCB"/>
    <w:multiLevelType w:val="multilevel"/>
    <w:tmpl w:val="4628D5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2">
    <w:nsid w:val="6E9E6789"/>
    <w:multiLevelType w:val="hybridMultilevel"/>
    <w:tmpl w:val="DC5AEE16"/>
    <w:lvl w:ilvl="0" w:tplc="D24C56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5EA753D"/>
    <w:multiLevelType w:val="hybridMultilevel"/>
    <w:tmpl w:val="FBD83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6003F9A"/>
    <w:multiLevelType w:val="hybridMultilevel"/>
    <w:tmpl w:val="77D827EA"/>
    <w:lvl w:ilvl="0" w:tplc="500A0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DA623D6"/>
    <w:multiLevelType w:val="hybridMultilevel"/>
    <w:tmpl w:val="D292E3C0"/>
    <w:lvl w:ilvl="0" w:tplc="F486545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2"/>
  </w:num>
  <w:num w:numId="5">
    <w:abstractNumId w:val="9"/>
  </w:num>
  <w:num w:numId="6">
    <w:abstractNumId w:val="6"/>
  </w:num>
  <w:num w:numId="7">
    <w:abstractNumId w:val="14"/>
  </w:num>
  <w:num w:numId="8">
    <w:abstractNumId w:val="15"/>
  </w:num>
  <w:num w:numId="9">
    <w:abstractNumId w:val="2"/>
  </w:num>
  <w:num w:numId="10">
    <w:abstractNumId w:val="4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42"/>
    <w:rsid w:val="000044AC"/>
    <w:rsid w:val="00014925"/>
    <w:rsid w:val="00022949"/>
    <w:rsid w:val="00050A0C"/>
    <w:rsid w:val="000549E7"/>
    <w:rsid w:val="00063815"/>
    <w:rsid w:val="00064854"/>
    <w:rsid w:val="00076153"/>
    <w:rsid w:val="000805B5"/>
    <w:rsid w:val="00097640"/>
    <w:rsid w:val="000A0C0D"/>
    <w:rsid w:val="000B0710"/>
    <w:rsid w:val="000D1C62"/>
    <w:rsid w:val="0010249F"/>
    <w:rsid w:val="001315AE"/>
    <w:rsid w:val="00142832"/>
    <w:rsid w:val="00181B4F"/>
    <w:rsid w:val="00186CD7"/>
    <w:rsid w:val="001F3170"/>
    <w:rsid w:val="002001CD"/>
    <w:rsid w:val="00201588"/>
    <w:rsid w:val="0027297E"/>
    <w:rsid w:val="00297E31"/>
    <w:rsid w:val="002B6BC2"/>
    <w:rsid w:val="002D2B06"/>
    <w:rsid w:val="002D4C09"/>
    <w:rsid w:val="002D5111"/>
    <w:rsid w:val="00301BEB"/>
    <w:rsid w:val="0030722B"/>
    <w:rsid w:val="003175DE"/>
    <w:rsid w:val="003504DA"/>
    <w:rsid w:val="00351DFB"/>
    <w:rsid w:val="00366FD1"/>
    <w:rsid w:val="00374EE1"/>
    <w:rsid w:val="00383AA7"/>
    <w:rsid w:val="00397541"/>
    <w:rsid w:val="003A0B41"/>
    <w:rsid w:val="003A112F"/>
    <w:rsid w:val="003C09D5"/>
    <w:rsid w:val="003D2695"/>
    <w:rsid w:val="003F700E"/>
    <w:rsid w:val="00403609"/>
    <w:rsid w:val="004174BB"/>
    <w:rsid w:val="00423975"/>
    <w:rsid w:val="00463604"/>
    <w:rsid w:val="00475F57"/>
    <w:rsid w:val="0048401D"/>
    <w:rsid w:val="00484840"/>
    <w:rsid w:val="004A687D"/>
    <w:rsid w:val="004C7F7B"/>
    <w:rsid w:val="004D1084"/>
    <w:rsid w:val="004D1AC0"/>
    <w:rsid w:val="004D36F7"/>
    <w:rsid w:val="004F4764"/>
    <w:rsid w:val="004F73BA"/>
    <w:rsid w:val="00531C7E"/>
    <w:rsid w:val="0053484A"/>
    <w:rsid w:val="00535CE7"/>
    <w:rsid w:val="0056020E"/>
    <w:rsid w:val="005637C5"/>
    <w:rsid w:val="005B179B"/>
    <w:rsid w:val="005B3551"/>
    <w:rsid w:val="005B3EBC"/>
    <w:rsid w:val="005D11ED"/>
    <w:rsid w:val="005E6F1E"/>
    <w:rsid w:val="005F43E9"/>
    <w:rsid w:val="005F62B7"/>
    <w:rsid w:val="006056F5"/>
    <w:rsid w:val="0062498B"/>
    <w:rsid w:val="006468E0"/>
    <w:rsid w:val="00646B63"/>
    <w:rsid w:val="00663BF1"/>
    <w:rsid w:val="00672EE1"/>
    <w:rsid w:val="00672EFF"/>
    <w:rsid w:val="006947CB"/>
    <w:rsid w:val="006D0EDF"/>
    <w:rsid w:val="006E4647"/>
    <w:rsid w:val="006E7DFA"/>
    <w:rsid w:val="00784E55"/>
    <w:rsid w:val="007C3AB2"/>
    <w:rsid w:val="007E394B"/>
    <w:rsid w:val="007F2707"/>
    <w:rsid w:val="008006E2"/>
    <w:rsid w:val="00826FB5"/>
    <w:rsid w:val="00831B17"/>
    <w:rsid w:val="008409FA"/>
    <w:rsid w:val="0086045A"/>
    <w:rsid w:val="008824D6"/>
    <w:rsid w:val="008842AD"/>
    <w:rsid w:val="008A6AE4"/>
    <w:rsid w:val="008E346D"/>
    <w:rsid w:val="008F1164"/>
    <w:rsid w:val="009803E5"/>
    <w:rsid w:val="0098665C"/>
    <w:rsid w:val="00990E6E"/>
    <w:rsid w:val="00995442"/>
    <w:rsid w:val="009A479B"/>
    <w:rsid w:val="009D3033"/>
    <w:rsid w:val="009E3AB7"/>
    <w:rsid w:val="00A305DB"/>
    <w:rsid w:val="00A37FF0"/>
    <w:rsid w:val="00A55140"/>
    <w:rsid w:val="00AB709B"/>
    <w:rsid w:val="00AF3A4C"/>
    <w:rsid w:val="00AF5AD7"/>
    <w:rsid w:val="00B04DF4"/>
    <w:rsid w:val="00B24376"/>
    <w:rsid w:val="00B51414"/>
    <w:rsid w:val="00B60B39"/>
    <w:rsid w:val="00B90202"/>
    <w:rsid w:val="00BA4C42"/>
    <w:rsid w:val="00BB617E"/>
    <w:rsid w:val="00BD0DD1"/>
    <w:rsid w:val="00BE5607"/>
    <w:rsid w:val="00BF077F"/>
    <w:rsid w:val="00C16383"/>
    <w:rsid w:val="00C2451B"/>
    <w:rsid w:val="00C258EC"/>
    <w:rsid w:val="00C5661F"/>
    <w:rsid w:val="00C97803"/>
    <w:rsid w:val="00CB0E5E"/>
    <w:rsid w:val="00CC6B81"/>
    <w:rsid w:val="00D11E4F"/>
    <w:rsid w:val="00D450D8"/>
    <w:rsid w:val="00D5352F"/>
    <w:rsid w:val="00D536D6"/>
    <w:rsid w:val="00D62CBC"/>
    <w:rsid w:val="00D85E6C"/>
    <w:rsid w:val="00D86228"/>
    <w:rsid w:val="00D9517B"/>
    <w:rsid w:val="00DC3E20"/>
    <w:rsid w:val="00DF1E9B"/>
    <w:rsid w:val="00DF3785"/>
    <w:rsid w:val="00E075A4"/>
    <w:rsid w:val="00E24927"/>
    <w:rsid w:val="00E544E3"/>
    <w:rsid w:val="00EB4F15"/>
    <w:rsid w:val="00ED08EB"/>
    <w:rsid w:val="00ED215C"/>
    <w:rsid w:val="00ED5D53"/>
    <w:rsid w:val="00EE15FB"/>
    <w:rsid w:val="00EE6FDD"/>
    <w:rsid w:val="00EF4DF5"/>
    <w:rsid w:val="00F5052F"/>
    <w:rsid w:val="00F5124F"/>
    <w:rsid w:val="00F51B4F"/>
    <w:rsid w:val="00F57CFD"/>
    <w:rsid w:val="00F67FAB"/>
    <w:rsid w:val="00F809C6"/>
    <w:rsid w:val="00FA3616"/>
    <w:rsid w:val="00FA4D36"/>
    <w:rsid w:val="00FD48E5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f0">
    <w:name w:val="List Paragraph"/>
    <w:basedOn w:val="a0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2">
    <w:name w:val="header"/>
    <w:basedOn w:val="a0"/>
    <w:link w:val="af3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Верхний колонтитул Знак"/>
    <w:basedOn w:val="a1"/>
    <w:link w:val="af2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4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995442"/>
    <w:pPr>
      <w:spacing w:after="1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Подзаголовок (КС)"/>
    <w:link w:val="af6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7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8">
    <w:name w:val="Навигатор (КС)"/>
    <w:basedOn w:val="a0"/>
    <w:link w:val="af9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9">
    <w:name w:val="Навигатор (КС) Знак"/>
    <w:link w:val="af8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6">
    <w:name w:val="Подзаголовок (КС) Знак"/>
    <w:link w:val="af5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footer"/>
    <w:basedOn w:val="a0"/>
    <w:link w:val="afb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1"/>
    <w:link w:val="afa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alloon Text"/>
    <w:basedOn w:val="a0"/>
    <w:link w:val="afd"/>
    <w:uiPriority w:val="99"/>
    <w:semiHidden/>
    <w:unhideWhenUsed/>
    <w:rsid w:val="00C97803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semiHidden/>
    <w:rsid w:val="00C978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54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5442"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1"/>
    <w:uiPriority w:val="9"/>
    <w:qFormat/>
    <w:rsid w:val="00995442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95442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Формула (КС)"/>
    <w:rsid w:val="00995442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Титул ТО 2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9">
    <w:name w:val="Титул ПК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1">
    <w:name w:val="Титул ТО 1 (КС)"/>
    <w:rsid w:val="00995442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a">
    <w:name w:val="ТИТУЛ (КС)"/>
    <w:rsid w:val="0099544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99544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995442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Л ПК ВЕРСИЯ (КС)"/>
    <w:rsid w:val="00995442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d">
    <w:name w:val="Согласование (КС)"/>
    <w:rsid w:val="00995442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КОЛОНТИТУЛ 1 (КС)"/>
    <w:rsid w:val="00995442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e">
    <w:name w:val="Обычный (КС) курсив"/>
    <w:link w:val="af"/>
    <w:rsid w:val="0099544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9954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бычный (КС) курсив Знак"/>
    <w:link w:val="ae"/>
    <w:locked/>
    <w:rsid w:val="009954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9954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9544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basedOn w:val="a1"/>
    <w:link w:val="2"/>
    <w:uiPriority w:val="9"/>
    <w:rsid w:val="00995442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rsid w:val="0099544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f0">
    <w:name w:val="List Paragraph"/>
    <w:basedOn w:val="a0"/>
    <w:uiPriority w:val="34"/>
    <w:qFormat/>
    <w:rsid w:val="0099544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Hyperlink"/>
    <w:basedOn w:val="a1"/>
    <w:uiPriority w:val="99"/>
    <w:unhideWhenUsed/>
    <w:rsid w:val="00995442"/>
    <w:rPr>
      <w:color w:val="0563C1" w:themeColor="hyperlink"/>
      <w:u w:val="single"/>
    </w:rPr>
  </w:style>
  <w:style w:type="paragraph" w:styleId="af2">
    <w:name w:val="header"/>
    <w:basedOn w:val="a0"/>
    <w:link w:val="af3"/>
    <w:uiPriority w:val="99"/>
    <w:unhideWhenUsed/>
    <w:rsid w:val="00995442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Верхний колонтитул Знак"/>
    <w:basedOn w:val="a1"/>
    <w:link w:val="af2"/>
    <w:uiPriority w:val="99"/>
    <w:rsid w:val="00995442"/>
    <w:rPr>
      <w:rFonts w:ascii="Calibri" w:eastAsia="Calibri" w:hAnsi="Calibri" w:cs="Times New Roman"/>
    </w:rPr>
  </w:style>
  <w:style w:type="paragraph" w:customStyle="1" w:styleId="23">
    <w:name w:val="КОЛОНТИТУЛ 2 (КС)"/>
    <w:rsid w:val="00995442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4">
    <w:name w:val="TOC Heading"/>
    <w:basedOn w:val="1"/>
    <w:next w:val="a0"/>
    <w:uiPriority w:val="39"/>
    <w:unhideWhenUsed/>
    <w:qFormat/>
    <w:rsid w:val="00995442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995442"/>
    <w:pPr>
      <w:spacing w:after="1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995442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Список маркер2 (КС)"/>
    <w:rsid w:val="00A37FF0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Подзаголовок (КС)"/>
    <w:link w:val="af6"/>
    <w:rsid w:val="00A37F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7">
    <w:name w:val="Введение (КС)"/>
    <w:rsid w:val="00A37F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8">
    <w:name w:val="Навигатор (КС)"/>
    <w:basedOn w:val="a0"/>
    <w:link w:val="af9"/>
    <w:rsid w:val="00A37FF0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9">
    <w:name w:val="Навигатор (КС) Знак"/>
    <w:link w:val="af8"/>
    <w:rsid w:val="00A37F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6">
    <w:name w:val="Подзаголовок (КС) Знак"/>
    <w:link w:val="af5"/>
    <w:rsid w:val="00A37F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footer"/>
    <w:basedOn w:val="a0"/>
    <w:link w:val="afb"/>
    <w:uiPriority w:val="99"/>
    <w:unhideWhenUsed/>
    <w:rsid w:val="00BA4C4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1"/>
    <w:link w:val="afa"/>
    <w:uiPriority w:val="99"/>
    <w:rsid w:val="00BA4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alloon Text"/>
    <w:basedOn w:val="a0"/>
    <w:link w:val="afd"/>
    <w:uiPriority w:val="99"/>
    <w:semiHidden/>
    <w:unhideWhenUsed/>
    <w:rsid w:val="00C97803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semiHidden/>
    <w:rsid w:val="00C978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1A518-EA66-4E95-95D1-C3E6A9925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3214</Words>
  <Characters>18320</Characters>
  <Application>Microsoft Office Word</Application>
  <DocSecurity>4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 Скоробач</dc:creator>
  <cp:lastModifiedBy>Клишко Елена Геннадьевна</cp:lastModifiedBy>
  <cp:revision>2</cp:revision>
  <dcterms:created xsi:type="dcterms:W3CDTF">2019-01-30T00:09:00Z</dcterms:created>
  <dcterms:modified xsi:type="dcterms:W3CDTF">2019-01-30T00:09:00Z</dcterms:modified>
</cp:coreProperties>
</file>